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D0B" w:rsidRPr="00990C90" w:rsidRDefault="002E3D0B" w:rsidP="002E3D0B">
      <w:pPr>
        <w:pStyle w:val="a4"/>
        <w:ind w:left="1080"/>
        <w:jc w:val="center"/>
        <w:rPr>
          <w:b/>
        </w:rPr>
      </w:pPr>
      <w:r w:rsidRPr="00990C90">
        <w:rPr>
          <w:b/>
        </w:rPr>
        <w:t xml:space="preserve">Пояснительная записка к рабочей программе курса </w:t>
      </w:r>
    </w:p>
    <w:p w:rsidR="002E3D0B" w:rsidRPr="00990C90" w:rsidRDefault="002E3D0B" w:rsidP="002E3D0B">
      <w:pPr>
        <w:pStyle w:val="a4"/>
        <w:ind w:left="1080"/>
        <w:jc w:val="center"/>
        <w:rPr>
          <w:b/>
        </w:rPr>
      </w:pPr>
      <w:r w:rsidRPr="00990C90">
        <w:rPr>
          <w:b/>
        </w:rPr>
        <w:t xml:space="preserve">«Обществознание» </w:t>
      </w:r>
      <w:r w:rsidRPr="00990C90">
        <w:rPr>
          <w:b/>
          <w:u w:val="single"/>
        </w:rPr>
        <w:t>_5-7_</w:t>
      </w:r>
      <w:r w:rsidRPr="00990C90">
        <w:rPr>
          <w:b/>
        </w:rPr>
        <w:t>классы.</w:t>
      </w:r>
    </w:p>
    <w:p w:rsidR="002E3D0B" w:rsidRPr="00990C90" w:rsidRDefault="002E3D0B" w:rsidP="002E3D0B">
      <w:pPr>
        <w:pStyle w:val="a4"/>
        <w:ind w:left="1080"/>
        <w:jc w:val="both"/>
      </w:pPr>
    </w:p>
    <w:p w:rsidR="002E3D0B" w:rsidRPr="00990C90" w:rsidRDefault="002E3D0B" w:rsidP="002E3D0B">
      <w:pPr>
        <w:pStyle w:val="a4"/>
        <w:jc w:val="both"/>
        <w:rPr>
          <w:b/>
        </w:rPr>
      </w:pPr>
      <w:r w:rsidRPr="00990C90">
        <w:rPr>
          <w:b/>
        </w:rPr>
        <w:t>I.</w:t>
      </w:r>
      <w:r w:rsidRPr="00990C90">
        <w:rPr>
          <w:b/>
        </w:rPr>
        <w:tab/>
        <w:t>Нормативная основа программы</w:t>
      </w:r>
    </w:p>
    <w:p w:rsidR="002E3D0B" w:rsidRPr="00990C90" w:rsidRDefault="002E3D0B" w:rsidP="002E3D0B">
      <w:pPr>
        <w:pStyle w:val="a4"/>
        <w:jc w:val="both"/>
      </w:pPr>
      <w:r w:rsidRPr="00990C90">
        <w:t xml:space="preserve">Рабочая программа составлена в соответствии </w:t>
      </w:r>
      <w:proofErr w:type="gramStart"/>
      <w:r w:rsidRPr="00990C90">
        <w:t>с</w:t>
      </w:r>
      <w:proofErr w:type="gramEnd"/>
      <w:r w:rsidRPr="00990C90">
        <w:t>:</w:t>
      </w:r>
    </w:p>
    <w:p w:rsidR="002E3D0B" w:rsidRPr="00990C90" w:rsidRDefault="002E3D0B" w:rsidP="002E3D0B">
      <w:pPr>
        <w:pStyle w:val="a4"/>
        <w:jc w:val="both"/>
      </w:pPr>
      <w:r w:rsidRPr="00990C90">
        <w:t>1.</w:t>
      </w:r>
      <w:r w:rsidRPr="00990C90">
        <w:tab/>
        <w:t xml:space="preserve">Федеральным Законом 273 – ФЗ от 29.12.2012 г. «Об образовании в Российской Федерации» </w:t>
      </w:r>
    </w:p>
    <w:p w:rsidR="002E3D0B" w:rsidRPr="00990C90" w:rsidRDefault="002E3D0B" w:rsidP="002E3D0B">
      <w:pPr>
        <w:pStyle w:val="a4"/>
        <w:jc w:val="both"/>
      </w:pPr>
      <w:r w:rsidRPr="00990C90">
        <w:t>2.</w:t>
      </w:r>
      <w:r w:rsidRPr="00990C90">
        <w:tab/>
        <w:t>Федеральным   государственным образовательным стандартом основного общего образования (Приказ Министерства образования и науки Российской Федерации № 1897 от 17.12. 2010 г)</w:t>
      </w:r>
    </w:p>
    <w:p w:rsidR="002E3D0B" w:rsidRPr="00990C90" w:rsidRDefault="002E3D0B" w:rsidP="002E3D0B">
      <w:pPr>
        <w:pStyle w:val="a4"/>
        <w:jc w:val="both"/>
      </w:pPr>
      <w:r w:rsidRPr="00990C90">
        <w:t>3.</w:t>
      </w:r>
      <w:r w:rsidRPr="00990C90">
        <w:tab/>
        <w:t>Приказом Министерства образования и науки Российской Федерации № 253 от 31.03.2014 г. "Об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образования", дополнениям и исправлениям к нему.</w:t>
      </w:r>
    </w:p>
    <w:p w:rsidR="002E3D0B" w:rsidRPr="00990C90" w:rsidRDefault="002E3D0B" w:rsidP="002E3D0B">
      <w:pPr>
        <w:pStyle w:val="a4"/>
        <w:jc w:val="both"/>
      </w:pPr>
      <w:r w:rsidRPr="00990C90">
        <w:t>4.</w:t>
      </w:r>
      <w:r w:rsidRPr="00990C90">
        <w:tab/>
        <w:t>Учебным планом МБОУ Средней школы №7 г. Рославля на 2015-2016 год (Приказ №______  от 24.06.2015 г.)</w:t>
      </w:r>
    </w:p>
    <w:p w:rsidR="002E3D0B" w:rsidRPr="00990C90" w:rsidRDefault="002E3D0B" w:rsidP="002E3D0B">
      <w:pPr>
        <w:pStyle w:val="a4"/>
        <w:jc w:val="both"/>
      </w:pPr>
      <w:r w:rsidRPr="00990C90">
        <w:t>5.</w:t>
      </w:r>
      <w:r w:rsidRPr="00990C90">
        <w:tab/>
        <w:t>Годовым календарным графиком МБОУ Средней школы №7 г. Рославля на 2015 - 2016 учебный год (Приказ №________ от _______06.2015 г.)</w:t>
      </w:r>
    </w:p>
    <w:p w:rsidR="002E3D0B" w:rsidRPr="00990C90" w:rsidRDefault="002E3D0B" w:rsidP="002E3D0B">
      <w:pPr>
        <w:pStyle w:val="a4"/>
        <w:jc w:val="both"/>
      </w:pPr>
      <w:r w:rsidRPr="00990C90">
        <w:t>6.</w:t>
      </w:r>
      <w:r w:rsidRPr="00990C90">
        <w:tab/>
      </w:r>
      <w:proofErr w:type="gramStart"/>
      <w:r w:rsidRPr="00990C90">
        <w:t>Примерной программой основного общего образования по истории (Примерная основная образовательная программа образовательного учреждения.</w:t>
      </w:r>
      <w:proofErr w:type="gramEnd"/>
      <w:r w:rsidRPr="00990C90">
        <w:t xml:space="preserve"> Основная школа / [сост. Е. С. Савинов]. — М.</w:t>
      </w:r>
      <w:proofErr w:type="gramStart"/>
      <w:r w:rsidRPr="00990C90">
        <w:t xml:space="preserve"> :</w:t>
      </w:r>
      <w:proofErr w:type="gramEnd"/>
      <w:r w:rsidRPr="00990C90">
        <w:t xml:space="preserve"> Просвещение, 2011.— с. 241. - </w:t>
      </w:r>
      <w:proofErr w:type="gramStart"/>
      <w:r w:rsidRPr="00990C90">
        <w:t>(Стандарты второго поколения)).</w:t>
      </w:r>
      <w:proofErr w:type="gramEnd"/>
    </w:p>
    <w:p w:rsidR="002E3D0B" w:rsidRPr="00990C90" w:rsidRDefault="002E3D0B" w:rsidP="002E3D0B">
      <w:pPr>
        <w:pStyle w:val="a4"/>
        <w:jc w:val="both"/>
      </w:pPr>
      <w:r w:rsidRPr="00990C90">
        <w:t>7.      Обществознание: программа: 5-9 классы ОУ/ авт.-сост. О.Б.Соболева, О.В.Медведева – М.: «</w:t>
      </w:r>
      <w:proofErr w:type="spellStart"/>
      <w:r w:rsidRPr="00990C90">
        <w:t>Вентана-Граф</w:t>
      </w:r>
      <w:proofErr w:type="spellEnd"/>
      <w:r w:rsidRPr="00990C90">
        <w:t>», 2012.</w:t>
      </w:r>
    </w:p>
    <w:p w:rsidR="002E3D0B" w:rsidRPr="00990C90" w:rsidRDefault="002E3D0B" w:rsidP="002E3D0B">
      <w:pPr>
        <w:pStyle w:val="a4"/>
        <w:jc w:val="both"/>
      </w:pPr>
      <w:r w:rsidRPr="00990C90">
        <w:t>8.</w:t>
      </w:r>
      <w:r w:rsidRPr="00990C90">
        <w:tab/>
        <w:t>Образовательной программой школы (Протокол педсовета №1 от 28.08.2015 г., приказ директора № _______ от 28.08.2015)</w:t>
      </w:r>
    </w:p>
    <w:p w:rsidR="002E3D0B" w:rsidRPr="00990C90" w:rsidRDefault="002E3D0B" w:rsidP="002E3D0B">
      <w:pPr>
        <w:pStyle w:val="a4"/>
        <w:jc w:val="both"/>
      </w:pPr>
      <w:r w:rsidRPr="00990C90">
        <w:t>9.</w:t>
      </w:r>
      <w:r w:rsidRPr="00990C90">
        <w:tab/>
        <w:t>Положением о структуре, порядке разработки и утверждения рабочих программ по общеобразовательным предметам МБОУ средней школы №7.</w:t>
      </w:r>
    </w:p>
    <w:p w:rsidR="002E3D0B" w:rsidRPr="00990C90" w:rsidRDefault="002E3D0B" w:rsidP="002E3D0B">
      <w:pPr>
        <w:pStyle w:val="a4"/>
        <w:ind w:left="1080"/>
        <w:jc w:val="both"/>
      </w:pPr>
    </w:p>
    <w:p w:rsidR="002E3D0B" w:rsidRPr="00990C90" w:rsidRDefault="002E3D0B" w:rsidP="002E3D0B">
      <w:pPr>
        <w:pStyle w:val="a4"/>
        <w:jc w:val="both"/>
        <w:rPr>
          <w:b/>
          <w:color w:val="000000"/>
        </w:rPr>
      </w:pPr>
      <w:r w:rsidRPr="00990C90">
        <w:rPr>
          <w:b/>
          <w:color w:val="000000"/>
          <w:lang w:val="en-US"/>
        </w:rPr>
        <w:t>II</w:t>
      </w:r>
      <w:r w:rsidRPr="00990C90">
        <w:rPr>
          <w:b/>
          <w:color w:val="000000"/>
        </w:rPr>
        <w:t xml:space="preserve">. </w:t>
      </w:r>
      <w:r w:rsidRPr="00990C90">
        <w:rPr>
          <w:b/>
          <w:color w:val="000000"/>
        </w:rPr>
        <w:tab/>
        <w:t>Сведения об учебной программе</w:t>
      </w:r>
    </w:p>
    <w:p w:rsidR="00CC4286" w:rsidRPr="00990C90" w:rsidRDefault="002E3D0B" w:rsidP="00CC4286">
      <w:pPr>
        <w:ind w:firstLine="709"/>
        <w:jc w:val="both"/>
      </w:pPr>
      <w:r w:rsidRPr="00990C90">
        <w:t>Данная рабочая программа составлена на основе примерной программы основного общего образования по обществознанию и авторской программы Обществознание: программа: 5-9 классы ОУ/ авт.-сост. О.Б.Соболева, О.В.Медведева – М.: «</w:t>
      </w:r>
      <w:proofErr w:type="spellStart"/>
      <w:r w:rsidRPr="00990C90">
        <w:t>Вентана-Граф</w:t>
      </w:r>
      <w:proofErr w:type="spellEnd"/>
      <w:r w:rsidRPr="00990C90">
        <w:t>», 2012.</w:t>
      </w:r>
      <w:r w:rsidR="00CC4286" w:rsidRPr="00990C90">
        <w:t xml:space="preserve"> </w:t>
      </w:r>
    </w:p>
    <w:p w:rsidR="002E3D0B" w:rsidRPr="00990C90" w:rsidRDefault="00CC4286" w:rsidP="00CC4286">
      <w:pPr>
        <w:ind w:firstLine="709"/>
        <w:jc w:val="both"/>
      </w:pPr>
      <w:r w:rsidRPr="00990C90">
        <w:t xml:space="preserve">Программа курса обществознания разработана к завершённой линии учебников для 5–9 классов общеобразовательных учреждений, входящей в систему «Алгоритм успеха». </w:t>
      </w:r>
    </w:p>
    <w:p w:rsidR="002E3D0B" w:rsidRPr="00990C90" w:rsidRDefault="002E3D0B" w:rsidP="002E3D0B">
      <w:pPr>
        <w:pStyle w:val="a4"/>
        <w:jc w:val="both"/>
      </w:pPr>
    </w:p>
    <w:p w:rsidR="002E3D0B" w:rsidRPr="00990C90" w:rsidRDefault="002E3D0B" w:rsidP="002E3D0B">
      <w:pPr>
        <w:widowControl w:val="0"/>
        <w:autoSpaceDE w:val="0"/>
        <w:autoSpaceDN w:val="0"/>
        <w:adjustRightInd w:val="0"/>
        <w:jc w:val="both"/>
        <w:rPr>
          <w:b/>
        </w:rPr>
      </w:pPr>
      <w:r w:rsidRPr="00990C90">
        <w:rPr>
          <w:b/>
        </w:rPr>
        <w:t>III.</w:t>
      </w:r>
      <w:r w:rsidRPr="00990C90">
        <w:rPr>
          <w:b/>
        </w:rPr>
        <w:tab/>
        <w:t>Количество часов, на которые рассчитана рабочая программа</w:t>
      </w:r>
    </w:p>
    <w:tbl>
      <w:tblPr>
        <w:tblStyle w:val="a5"/>
        <w:tblW w:w="0" w:type="auto"/>
        <w:tblInd w:w="534" w:type="dxa"/>
        <w:tblLook w:val="04A0"/>
      </w:tblPr>
      <w:tblGrid>
        <w:gridCol w:w="5357"/>
        <w:gridCol w:w="1226"/>
        <w:gridCol w:w="1227"/>
        <w:gridCol w:w="1227"/>
      </w:tblGrid>
      <w:tr w:rsidR="002E3D0B" w:rsidRPr="00990C90" w:rsidTr="002E3D0B">
        <w:tc>
          <w:tcPr>
            <w:tcW w:w="5357" w:type="dxa"/>
          </w:tcPr>
          <w:p w:rsidR="002E3D0B" w:rsidRPr="00990C90" w:rsidRDefault="002E3D0B" w:rsidP="003F2D7D">
            <w:pPr>
              <w:pStyle w:val="a4"/>
              <w:jc w:val="both"/>
            </w:pPr>
          </w:p>
        </w:tc>
        <w:tc>
          <w:tcPr>
            <w:tcW w:w="1226" w:type="dxa"/>
          </w:tcPr>
          <w:p w:rsidR="002E3D0B" w:rsidRPr="00990C90" w:rsidRDefault="002E3D0B" w:rsidP="003F2D7D">
            <w:pPr>
              <w:pStyle w:val="a4"/>
              <w:jc w:val="center"/>
            </w:pPr>
            <w:r w:rsidRPr="00990C90">
              <w:t>5 класс</w:t>
            </w:r>
          </w:p>
        </w:tc>
        <w:tc>
          <w:tcPr>
            <w:tcW w:w="1227" w:type="dxa"/>
          </w:tcPr>
          <w:p w:rsidR="002E3D0B" w:rsidRPr="00990C90" w:rsidRDefault="002E3D0B" w:rsidP="003F2D7D">
            <w:pPr>
              <w:pStyle w:val="a4"/>
              <w:jc w:val="center"/>
            </w:pPr>
            <w:r w:rsidRPr="00990C90">
              <w:t>6 класс</w:t>
            </w:r>
          </w:p>
        </w:tc>
        <w:tc>
          <w:tcPr>
            <w:tcW w:w="1227" w:type="dxa"/>
          </w:tcPr>
          <w:p w:rsidR="002E3D0B" w:rsidRPr="00990C90" w:rsidRDefault="002E3D0B" w:rsidP="003F2D7D">
            <w:pPr>
              <w:pStyle w:val="a4"/>
              <w:jc w:val="center"/>
            </w:pPr>
            <w:r w:rsidRPr="00990C90">
              <w:t>7 класс</w:t>
            </w:r>
          </w:p>
        </w:tc>
      </w:tr>
      <w:tr w:rsidR="002E3D0B" w:rsidRPr="00990C90" w:rsidTr="002E3D0B">
        <w:tc>
          <w:tcPr>
            <w:tcW w:w="5357" w:type="dxa"/>
          </w:tcPr>
          <w:p w:rsidR="002E3D0B" w:rsidRPr="00990C90" w:rsidRDefault="002E3D0B" w:rsidP="0095514E">
            <w:pPr>
              <w:pStyle w:val="a4"/>
              <w:jc w:val="both"/>
            </w:pPr>
            <w:r w:rsidRPr="00990C90">
              <w:t>Количество часов согласно учебному плану МБОУ «Средняя школа №7</w:t>
            </w:r>
            <w:r w:rsidR="0095514E">
              <w:t>»</w:t>
            </w:r>
            <w:r w:rsidRPr="00990C90">
              <w:t xml:space="preserve"> на 2015 – 2016 учебный год, в том числе:</w:t>
            </w:r>
          </w:p>
        </w:tc>
        <w:tc>
          <w:tcPr>
            <w:tcW w:w="1226" w:type="dxa"/>
          </w:tcPr>
          <w:p w:rsidR="002E3D0B" w:rsidRPr="00990C90" w:rsidRDefault="002E3D0B" w:rsidP="003F2D7D">
            <w:pPr>
              <w:pStyle w:val="a4"/>
              <w:jc w:val="center"/>
            </w:pPr>
          </w:p>
          <w:p w:rsidR="002E3D0B" w:rsidRPr="00990C90" w:rsidRDefault="002E3D0B" w:rsidP="003F2D7D">
            <w:pPr>
              <w:pStyle w:val="a4"/>
              <w:jc w:val="center"/>
            </w:pPr>
            <w:r w:rsidRPr="00990C90">
              <w:t>34</w:t>
            </w:r>
          </w:p>
        </w:tc>
        <w:tc>
          <w:tcPr>
            <w:tcW w:w="1227" w:type="dxa"/>
          </w:tcPr>
          <w:p w:rsidR="002E3D0B" w:rsidRPr="00990C90" w:rsidRDefault="002E3D0B" w:rsidP="003F2D7D">
            <w:pPr>
              <w:pStyle w:val="a4"/>
              <w:jc w:val="center"/>
            </w:pPr>
          </w:p>
          <w:p w:rsidR="002E3D0B" w:rsidRPr="00990C90" w:rsidRDefault="002E3D0B" w:rsidP="003F2D7D">
            <w:pPr>
              <w:pStyle w:val="a4"/>
              <w:jc w:val="center"/>
            </w:pPr>
            <w:r w:rsidRPr="00990C90">
              <w:t>34</w:t>
            </w:r>
          </w:p>
        </w:tc>
        <w:tc>
          <w:tcPr>
            <w:tcW w:w="1227" w:type="dxa"/>
          </w:tcPr>
          <w:p w:rsidR="002E3D0B" w:rsidRPr="00990C90" w:rsidRDefault="002E3D0B" w:rsidP="003F2D7D">
            <w:pPr>
              <w:pStyle w:val="a4"/>
              <w:jc w:val="center"/>
            </w:pPr>
          </w:p>
          <w:p w:rsidR="002E3D0B" w:rsidRPr="00990C90" w:rsidRDefault="002E3D0B" w:rsidP="002E3D0B">
            <w:pPr>
              <w:pStyle w:val="a4"/>
              <w:jc w:val="center"/>
            </w:pPr>
            <w:r w:rsidRPr="00990C90">
              <w:t>34</w:t>
            </w:r>
          </w:p>
        </w:tc>
      </w:tr>
    </w:tbl>
    <w:p w:rsidR="002E3D0B" w:rsidRPr="00990C90" w:rsidRDefault="002E3D0B" w:rsidP="002E3D0B">
      <w:pPr>
        <w:widowControl w:val="0"/>
        <w:autoSpaceDE w:val="0"/>
        <w:autoSpaceDN w:val="0"/>
        <w:adjustRightInd w:val="0"/>
        <w:jc w:val="both"/>
      </w:pPr>
    </w:p>
    <w:p w:rsidR="002E3D0B" w:rsidRPr="00990C90" w:rsidRDefault="002E3D0B" w:rsidP="002E3D0B">
      <w:pPr>
        <w:jc w:val="both"/>
      </w:pPr>
      <w:r w:rsidRPr="00990C90">
        <w:t xml:space="preserve">    </w:t>
      </w:r>
    </w:p>
    <w:p w:rsidR="002E3D0B" w:rsidRPr="00990C90" w:rsidRDefault="002E3D0B" w:rsidP="002E3D0B">
      <w:pPr>
        <w:widowControl w:val="0"/>
        <w:autoSpaceDE w:val="0"/>
        <w:autoSpaceDN w:val="0"/>
        <w:adjustRightInd w:val="0"/>
        <w:jc w:val="both"/>
        <w:rPr>
          <w:b/>
        </w:rPr>
      </w:pPr>
      <w:r w:rsidRPr="00990C90">
        <w:rPr>
          <w:b/>
        </w:rPr>
        <w:t>IV.</w:t>
      </w:r>
      <w:r w:rsidRPr="00990C90">
        <w:rPr>
          <w:b/>
        </w:rPr>
        <w:tab/>
        <w:t xml:space="preserve">Цели и задачи </w:t>
      </w:r>
      <w:proofErr w:type="gramStart"/>
      <w:r w:rsidRPr="00990C90">
        <w:rPr>
          <w:b/>
        </w:rPr>
        <w:t>обучения по предмету</w:t>
      </w:r>
      <w:proofErr w:type="gramEnd"/>
      <w:r w:rsidRPr="00990C90">
        <w:rPr>
          <w:b/>
        </w:rPr>
        <w:t>; общая характеристика учебного предмета, курса; описание места учебного предмета, курса в учебном плане</w:t>
      </w:r>
    </w:p>
    <w:p w:rsidR="00CC4286" w:rsidRPr="00990C90" w:rsidRDefault="00CC4286" w:rsidP="00CC4286">
      <w:pPr>
        <w:ind w:firstLine="709"/>
        <w:jc w:val="both"/>
        <w:rPr>
          <w:u w:val="single"/>
        </w:rPr>
      </w:pPr>
      <w:r w:rsidRPr="00990C90">
        <w:rPr>
          <w:u w:val="single"/>
        </w:rPr>
        <w:t>Курс «Обществознание»   призван  содействовать:</w:t>
      </w:r>
    </w:p>
    <w:p w:rsidR="00CC4286" w:rsidRPr="00990C90" w:rsidRDefault="00CC4286" w:rsidP="00CC4286">
      <w:pPr>
        <w:pStyle w:val="a3"/>
        <w:numPr>
          <w:ilvl w:val="0"/>
          <w:numId w:val="4"/>
        </w:numPr>
        <w:jc w:val="both"/>
      </w:pPr>
      <w:r w:rsidRPr="00990C90">
        <w:t>воспитанию общероссийской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CC4286" w:rsidRPr="00990C90" w:rsidRDefault="00CC4286" w:rsidP="00CC4286">
      <w:pPr>
        <w:pStyle w:val="a3"/>
        <w:numPr>
          <w:ilvl w:val="0"/>
          <w:numId w:val="4"/>
        </w:numPr>
        <w:jc w:val="both"/>
      </w:pPr>
      <w:r w:rsidRPr="00990C90">
        <w:lastRenderedPageBreak/>
        <w:t>развитию личности на исключительно важном этапе ее социализации — в подростковом возрасте, повышению уровня ее духовно-нравственной, политической и правовой культуры,  социального поведения, основанного на уважении закона и правопорядка; углублению интереса к изучению социальных и гуманитарных дисциплин; формированию способности к личному самоопределению, самореализации, самоконтроля; повышению мотивации к высокопроизводительной, наукоемкой трудовой деятельности;</w:t>
      </w:r>
    </w:p>
    <w:p w:rsidR="00CC4286" w:rsidRPr="00990C90" w:rsidRDefault="00CC4286" w:rsidP="00CC4286">
      <w:pPr>
        <w:pStyle w:val="a3"/>
        <w:numPr>
          <w:ilvl w:val="0"/>
          <w:numId w:val="4"/>
        </w:numPr>
        <w:jc w:val="both"/>
      </w:pPr>
      <w:proofErr w:type="gramStart"/>
      <w:r w:rsidRPr="00990C90">
        <w:t>формированию у учащихся целостной картины общества, адекватной современному уровню знаний о нем и доступной по содержанию для школьников младшего и среднего подросткового возраста; освоению учащимися тех знаний об основных сферах человеческой деятельности и о социальных институтах, о формах регулирования общественных отношений, которые необходимы для взаимодействия с социальной средой и выполнения типичных социальных ролей человека и гражданина;</w:t>
      </w:r>
      <w:proofErr w:type="gramEnd"/>
    </w:p>
    <w:p w:rsidR="00CC4286" w:rsidRPr="00990C90" w:rsidRDefault="00CC4286" w:rsidP="00CC4286">
      <w:pPr>
        <w:pStyle w:val="a3"/>
        <w:numPr>
          <w:ilvl w:val="0"/>
          <w:numId w:val="4"/>
        </w:numPr>
        <w:jc w:val="both"/>
      </w:pPr>
      <w:r w:rsidRPr="00990C90">
        <w:t>овладению учащимися умениями получать из разнообразных источников и критически осмысливать социальную информацию, систематизировать, анализировать полученные данные; освоению ими способов познавательной, коммуникативной, практической деятельности, необходимых для участия в жизни гражданского общества и правового государства;</w:t>
      </w:r>
    </w:p>
    <w:p w:rsidR="00CC4286" w:rsidRPr="00990C90" w:rsidRDefault="00CC4286" w:rsidP="00CC4286">
      <w:pPr>
        <w:pStyle w:val="a3"/>
        <w:numPr>
          <w:ilvl w:val="0"/>
          <w:numId w:val="4"/>
        </w:numPr>
        <w:jc w:val="both"/>
      </w:pPr>
      <w:r w:rsidRPr="00990C90">
        <w:t>формированию у учащихся опыта применения полученных знаний и умений для определения собственной позиции в общественной жизни; для решения типичных задач в области социальных отношений; для гражданской и общественной деятельности, межличностных отношений, включая отношения между людьми различных национальностей и вероисповеданий, а также в семейно-бытовой сфере; для соотнесения собственного поведения и поступков других людей с нравственными ценностями и нормами поведения, установленными законом; для содействия правовыми способами и средствами защите правопорядка в обществе;</w:t>
      </w:r>
    </w:p>
    <w:p w:rsidR="00CC4286" w:rsidRPr="00990C90" w:rsidRDefault="00CC4286" w:rsidP="00CC4286">
      <w:pPr>
        <w:pStyle w:val="a3"/>
        <w:numPr>
          <w:ilvl w:val="0"/>
          <w:numId w:val="4"/>
        </w:numPr>
        <w:jc w:val="both"/>
      </w:pPr>
      <w:proofErr w:type="spellStart"/>
      <w:r w:rsidRPr="00990C90">
        <w:t>предпрофильному</w:t>
      </w:r>
      <w:proofErr w:type="spellEnd"/>
      <w:r w:rsidRPr="00990C90">
        <w:t xml:space="preserve">  самоопределению  школьников.</w:t>
      </w:r>
    </w:p>
    <w:p w:rsidR="00CC4286" w:rsidRPr="00990C90" w:rsidRDefault="00CC4286" w:rsidP="00CC4286"/>
    <w:p w:rsidR="00CC4286" w:rsidRPr="00990C90" w:rsidRDefault="00CC4286" w:rsidP="00CC4286">
      <w:pPr>
        <w:jc w:val="center"/>
        <w:rPr>
          <w:b/>
          <w:bCs/>
        </w:rPr>
      </w:pPr>
      <w:r w:rsidRPr="00990C90">
        <w:rPr>
          <w:b/>
          <w:bCs/>
        </w:rPr>
        <w:t>Общая характеристика учебного предмета</w:t>
      </w:r>
    </w:p>
    <w:p w:rsidR="00CC4286" w:rsidRPr="00990C90" w:rsidRDefault="00CC4286" w:rsidP="00CC4286">
      <w:pPr>
        <w:ind w:firstLine="709"/>
        <w:jc w:val="both"/>
      </w:pPr>
      <w:r w:rsidRPr="00990C90">
        <w:t xml:space="preserve">Фундаментом  курса «Обществознание» являются научные знания о человеке и об обществе, о влиянии социальных факторов на жизнь каждого человека. </w:t>
      </w:r>
      <w:proofErr w:type="gramStart"/>
      <w:r w:rsidRPr="00990C90">
        <w:t xml:space="preserve">Их раскрытие, интерпретация, базируются на результатах исследований, научном аппарате комплекса общественных наук (социологии, экономическая теории, религиоведении, истории, политологии, </w:t>
      </w:r>
      <w:proofErr w:type="spellStart"/>
      <w:r w:rsidRPr="00990C90">
        <w:t>культурологии</w:t>
      </w:r>
      <w:proofErr w:type="spellEnd"/>
      <w:r w:rsidRPr="00990C90">
        <w:t xml:space="preserve">, правоведения, этики, социальной психологии, а также </w:t>
      </w:r>
      <w:proofErr w:type="spellStart"/>
      <w:r w:rsidRPr="00990C90">
        <w:t>валеологии</w:t>
      </w:r>
      <w:proofErr w:type="spellEnd"/>
      <w:r w:rsidRPr="00990C90">
        <w:t xml:space="preserve"> и философии).</w:t>
      </w:r>
      <w:proofErr w:type="gramEnd"/>
      <w:r w:rsidRPr="00990C90">
        <w:t xml:space="preserve">  Такая комплексная научная база учебного предмета «Обществознание», многоаспектность его изучения обусловливают  интегративный характер обществознания.</w:t>
      </w:r>
    </w:p>
    <w:p w:rsidR="00CC4286" w:rsidRPr="00990C90" w:rsidRDefault="00CC4286" w:rsidP="00CC4286">
      <w:pPr>
        <w:ind w:firstLine="709"/>
        <w:jc w:val="both"/>
      </w:pPr>
      <w:r w:rsidRPr="00990C90">
        <w:t>В целях успешной социализации детей отбирается научный материал, соответствующий их возрастным возможностям, их жизненному опыту и интересам, социальным потребностям, общественным требованиям.</w:t>
      </w:r>
    </w:p>
    <w:p w:rsidR="00CC4286" w:rsidRPr="00990C90" w:rsidRDefault="00CC4286" w:rsidP="00CC4286">
      <w:pPr>
        <w:ind w:firstLine="709"/>
        <w:jc w:val="both"/>
      </w:pPr>
      <w:r w:rsidRPr="00990C90">
        <w:t>В соответствии с программой линии УМК Издательского центра «</w:t>
      </w:r>
      <w:proofErr w:type="spellStart"/>
      <w:r w:rsidRPr="00990C90">
        <w:t>Вентана-Граф</w:t>
      </w:r>
      <w:proofErr w:type="spellEnd"/>
      <w:r w:rsidRPr="00990C90">
        <w:t>» в 5 классе учащимся предлагается пропедевтический курс «Введение в обществознание», построенный по интегративному принципу. В 6-9 классах курс «Обществознание строится по модульно-линейному принципу – основной акцент делается на относительно завершенных и структурированных совокупностях единиц содержания, изучаемых последовательно.</w:t>
      </w:r>
    </w:p>
    <w:p w:rsidR="00CC4286" w:rsidRPr="00990C90" w:rsidRDefault="00CC4286" w:rsidP="00CC4286">
      <w:pPr>
        <w:ind w:firstLine="709"/>
        <w:jc w:val="both"/>
      </w:pPr>
      <w:r w:rsidRPr="00990C90">
        <w:t xml:space="preserve">На каждой из ступеней обучения реализуются </w:t>
      </w:r>
      <w:proofErr w:type="spellStart"/>
      <w:r w:rsidRPr="00990C90">
        <w:t>межпредметные</w:t>
      </w:r>
      <w:proofErr w:type="spellEnd"/>
      <w:r w:rsidRPr="00990C90">
        <w:t xml:space="preserve"> связи  (с историей, биологией, изобразительным искусством и др.).</w:t>
      </w:r>
    </w:p>
    <w:p w:rsidR="00CC4286" w:rsidRPr="00990C90" w:rsidRDefault="00CC4286" w:rsidP="00CC4286">
      <w:pPr>
        <w:ind w:firstLine="709"/>
        <w:jc w:val="both"/>
      </w:pPr>
      <w:r w:rsidRPr="00990C90">
        <w:t xml:space="preserve">Задача курса «Обществознание» </w:t>
      </w:r>
      <w:r w:rsidRPr="00990C90">
        <w:rPr>
          <w:b/>
        </w:rPr>
        <w:t>5 класса</w:t>
      </w:r>
      <w:r w:rsidRPr="00990C90">
        <w:t xml:space="preserve"> – формирование у учащихся целостного представления о том, какая проблематика является обществоведческой, где она окружает нас в жизни и как необходимо вести себя в разных социальных ситуациях, наиболее </w:t>
      </w:r>
      <w:r w:rsidRPr="00990C90">
        <w:lastRenderedPageBreak/>
        <w:t>характерных для раннего подросткового возраста. Особенностью изучения обществознания в 5 классе является акцент на вопросах формирования здорового образа жизни, понимаемого в широком смысле слова как здоровье не только физическое, но и психическое, нравственное и духовное.</w:t>
      </w:r>
    </w:p>
    <w:p w:rsidR="00CC4286" w:rsidRPr="00990C90" w:rsidRDefault="00CC4286" w:rsidP="00CC4286">
      <w:pPr>
        <w:ind w:firstLine="709"/>
        <w:jc w:val="both"/>
      </w:pPr>
      <w:r w:rsidRPr="00990C90">
        <w:t xml:space="preserve">Систематическое изучение обществознания в основной школе начинается в </w:t>
      </w:r>
      <w:r w:rsidRPr="00990C90">
        <w:rPr>
          <w:b/>
        </w:rPr>
        <w:t>6 классе</w:t>
      </w:r>
      <w:r w:rsidRPr="00990C90">
        <w:t xml:space="preserve">. С точки зрения содержания условным подзаголовком учебника является «Мир человека». Задача курса – познакомить учеников с проблемами происхождения человека, его физического, психического и духовного развития. Курс знакомит с различными проявлениями человеческой индивидуальности – характером, темпераментом, способностями. Программа ориентирует на раскрытие регуляторов поведения, на проблемы свободы и ответственности. </w:t>
      </w:r>
    </w:p>
    <w:p w:rsidR="00CC4286" w:rsidRPr="00990C90" w:rsidRDefault="00CC4286" w:rsidP="00CC4286">
      <w:pPr>
        <w:ind w:firstLine="709"/>
        <w:jc w:val="both"/>
      </w:pPr>
      <w:r w:rsidRPr="00990C90">
        <w:t xml:space="preserve">Основной проблемой в курсе «Обществознание» </w:t>
      </w:r>
      <w:r w:rsidRPr="00990C90">
        <w:rPr>
          <w:b/>
        </w:rPr>
        <w:t>7 класса</w:t>
      </w:r>
      <w:r w:rsidRPr="00990C90">
        <w:t xml:space="preserve"> являются взаимоотношения человека и общества. Задача курса – помочь ученику лучше понять окружающую его социальную реальность, осознать свое место в обществе, свои актуальные и перспективные социальные роли, научиться адекватно их осуществлять, почувствовать себя гражданином своей страны. Учащимся дается представление об обществе в целом, о его структуре и функциях, проблемах, связанных с управлением обществом. Раскрывается понятие «гражданин» и роль государства в обществе, т.е. связь между человеком и государством. Уделяется внимание вопросам организации управления обществом на разных уровнях. Курс заканчивается изучением вопросов, связанных с актуальными проблемами будущего развития человечества как социального организма.</w:t>
      </w:r>
    </w:p>
    <w:p w:rsidR="00CC4286" w:rsidRPr="00990C90" w:rsidRDefault="00CC4286" w:rsidP="00CC4286">
      <w:pPr>
        <w:ind w:firstLine="709"/>
        <w:jc w:val="both"/>
      </w:pPr>
      <w:r w:rsidRPr="00990C90">
        <w:t xml:space="preserve">В курсе «Обществознание» </w:t>
      </w:r>
      <w:r w:rsidRPr="00990C90">
        <w:rPr>
          <w:b/>
        </w:rPr>
        <w:t>8 класса</w:t>
      </w:r>
      <w:r w:rsidRPr="00990C90">
        <w:t xml:space="preserve"> акцент сделан на правовой составляющей общественной жизни. Именно в 8 класса большинству учащихся исполняется 14 лет, они получают паспорт, расширяется их дееспособность и </w:t>
      </w:r>
      <w:proofErr w:type="spellStart"/>
      <w:r w:rsidRPr="00990C90">
        <w:t>деликтоспособность</w:t>
      </w:r>
      <w:proofErr w:type="spellEnd"/>
      <w:r w:rsidRPr="00990C90">
        <w:t xml:space="preserve"> вплоть до уголовной ответственности. Таким образом, изучение правовой проблематики учащимся в этом возрасте наиболее интересно. Задача курса – познакомить подростков с особенностями их правового статуса, развивать готовность к правомерному поведению, научить отстаивать свои права, воспитывать в них уважение к праву, формировать качества личности гражданина и личностную правовую культуру.</w:t>
      </w:r>
    </w:p>
    <w:p w:rsidR="00CC4286" w:rsidRPr="00990C90" w:rsidRDefault="00CC4286" w:rsidP="00CC4286">
      <w:pPr>
        <w:ind w:firstLine="709"/>
        <w:jc w:val="both"/>
      </w:pPr>
      <w:r w:rsidRPr="00990C90">
        <w:t xml:space="preserve">Подзаголовок курса «Обществознание» </w:t>
      </w:r>
      <w:r w:rsidRPr="00990C90">
        <w:rPr>
          <w:b/>
        </w:rPr>
        <w:t>9 класса</w:t>
      </w:r>
      <w:r w:rsidRPr="00990C90">
        <w:t xml:space="preserve">: «Экономика вокруг нас».  Некоторые учащиеся к этому возрасту уже имеют опыт трудовой деятельности (работы по найму), что </w:t>
      </w:r>
      <w:proofErr w:type="gramStart"/>
      <w:r w:rsidRPr="00990C90">
        <w:t>делает изучение</w:t>
      </w:r>
      <w:proofErr w:type="gramEnd"/>
      <w:r w:rsidRPr="00990C90">
        <w:t xml:space="preserve"> экономической проблематики на данном этапе особенно актуальным. Задачами курса являются: знакомство учащихся с основными понятиями экономики, развитие умения соотносить их с реальными явлениями экономической жизни, формирование понимания структуры экономики, сущности основных </w:t>
      </w:r>
      <w:proofErr w:type="gramStart"/>
      <w:r w:rsidRPr="00990C90">
        <w:t>экономических процессов</w:t>
      </w:r>
      <w:proofErr w:type="gramEnd"/>
      <w:r w:rsidRPr="00990C90">
        <w:t xml:space="preserve">; осознание первостепенных экономических интересов – как личных, так и общественных, их оценка; применение обоснованного подхода к личным экономическим решениям. </w:t>
      </w:r>
    </w:p>
    <w:p w:rsidR="00CC4286" w:rsidRPr="00990C90" w:rsidRDefault="00CC4286" w:rsidP="00CC4286">
      <w:pPr>
        <w:ind w:firstLine="709"/>
        <w:jc w:val="center"/>
        <w:rPr>
          <w:u w:val="single"/>
        </w:rPr>
      </w:pPr>
      <w:r w:rsidRPr="00990C90">
        <w:rPr>
          <w:u w:val="single"/>
        </w:rPr>
        <w:t>Место курса в учебном плане</w:t>
      </w:r>
    </w:p>
    <w:p w:rsidR="00CC4286" w:rsidRPr="00990C90" w:rsidRDefault="00CC4286" w:rsidP="00CC4286">
      <w:pPr>
        <w:ind w:firstLine="709"/>
        <w:jc w:val="both"/>
      </w:pPr>
      <w:r w:rsidRPr="00990C90">
        <w:t>Согласно базисному учебному плану предмет изучается в течение всей основной школы – по 35 часов в год (в соответствии с учебным планом школы, годовым календарным графиком работы – 34 часа). Общее количество времени на пять лет обучения составляет 175 часов. Общая недельная нагрузка в каждом году обучения составляет 1 час. При этом на долю инвариантной части предмета отводится 75% учебного времени.</w:t>
      </w:r>
    </w:p>
    <w:p w:rsidR="00CC4286" w:rsidRPr="00990C90" w:rsidRDefault="00CC4286" w:rsidP="00CC4286">
      <w:pPr>
        <w:ind w:firstLine="709"/>
        <w:jc w:val="both"/>
      </w:pPr>
    </w:p>
    <w:p w:rsidR="00CC4286" w:rsidRPr="00990C90" w:rsidRDefault="00CC4286" w:rsidP="00CC4286">
      <w:pPr>
        <w:pStyle w:val="a3"/>
        <w:numPr>
          <w:ilvl w:val="0"/>
          <w:numId w:val="5"/>
        </w:numPr>
        <w:jc w:val="both"/>
        <w:rPr>
          <w:b/>
        </w:rPr>
      </w:pPr>
      <w:r w:rsidRPr="00990C90">
        <w:rPr>
          <w:b/>
        </w:rPr>
        <w:t>Содержательные линии рабочей программы</w:t>
      </w:r>
    </w:p>
    <w:tbl>
      <w:tblPr>
        <w:tblStyle w:val="a5"/>
        <w:tblW w:w="0" w:type="auto"/>
        <w:tblLook w:val="04A0"/>
      </w:tblPr>
      <w:tblGrid>
        <w:gridCol w:w="3085"/>
        <w:gridCol w:w="6486"/>
      </w:tblGrid>
      <w:tr w:rsidR="00CC4286" w:rsidRPr="00990C90" w:rsidTr="00CC4286">
        <w:tc>
          <w:tcPr>
            <w:tcW w:w="3085" w:type="dxa"/>
          </w:tcPr>
          <w:p w:rsidR="00CC4286" w:rsidRPr="00990C90" w:rsidRDefault="00CC4286" w:rsidP="00CC4286">
            <w:pPr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5 класс</w:t>
            </w:r>
          </w:p>
        </w:tc>
        <w:tc>
          <w:tcPr>
            <w:tcW w:w="6486" w:type="dxa"/>
          </w:tcPr>
          <w:p w:rsidR="00CC4286" w:rsidRPr="00990C90" w:rsidRDefault="00CC4286" w:rsidP="00CC4286">
            <w:pPr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1.Утро пятиклассника</w:t>
            </w:r>
          </w:p>
          <w:p w:rsidR="00CC4286" w:rsidRPr="00990C90" w:rsidRDefault="00CC4286" w:rsidP="00CC4286">
            <w:pPr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2. «Рабочий день» пятиклассника</w:t>
            </w:r>
          </w:p>
          <w:p w:rsidR="00CC4286" w:rsidRPr="00990C90" w:rsidRDefault="00CC4286" w:rsidP="00CC4286">
            <w:pPr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3. Полезный досуг пятиклассника</w:t>
            </w:r>
          </w:p>
          <w:p w:rsidR="00CC4286" w:rsidRPr="00990C90" w:rsidRDefault="00CC4286" w:rsidP="00CC4286">
            <w:pPr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4. Вечер пятиклассника в семейном кругу</w:t>
            </w:r>
          </w:p>
        </w:tc>
      </w:tr>
      <w:tr w:rsidR="00CC4286" w:rsidRPr="00990C90" w:rsidTr="00CC4286">
        <w:tc>
          <w:tcPr>
            <w:tcW w:w="3085" w:type="dxa"/>
          </w:tcPr>
          <w:p w:rsidR="00CC4286" w:rsidRPr="00990C90" w:rsidRDefault="00CC4286" w:rsidP="00CC4286">
            <w:pPr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6 класс</w:t>
            </w:r>
          </w:p>
        </w:tc>
        <w:tc>
          <w:tcPr>
            <w:tcW w:w="6486" w:type="dxa"/>
          </w:tcPr>
          <w:p w:rsidR="00CC4286" w:rsidRPr="00990C90" w:rsidRDefault="00CC4286" w:rsidP="00CC4286">
            <w:pPr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5. Человек – часть п</w:t>
            </w:r>
            <w:r w:rsidR="00E0706A" w:rsidRPr="00990C90">
              <w:rPr>
                <w:sz w:val="24"/>
                <w:szCs w:val="24"/>
              </w:rPr>
              <w:t>р</w:t>
            </w:r>
            <w:r w:rsidRPr="00990C90">
              <w:rPr>
                <w:sz w:val="24"/>
                <w:szCs w:val="24"/>
              </w:rPr>
              <w:t>ироды.</w:t>
            </w:r>
          </w:p>
          <w:p w:rsidR="00CC4286" w:rsidRPr="00990C90" w:rsidRDefault="00CC4286" w:rsidP="00CC4286">
            <w:pPr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lastRenderedPageBreak/>
              <w:t xml:space="preserve">6. </w:t>
            </w:r>
            <w:r w:rsidR="00E0706A" w:rsidRPr="00990C90">
              <w:rPr>
                <w:sz w:val="24"/>
                <w:szCs w:val="24"/>
              </w:rPr>
              <w:t>Познавая мир и самого себя</w:t>
            </w:r>
          </w:p>
          <w:p w:rsidR="00E0706A" w:rsidRPr="00990C90" w:rsidRDefault="00E0706A" w:rsidP="00CC4286">
            <w:pPr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7. Деятельность человека</w:t>
            </w:r>
          </w:p>
          <w:p w:rsidR="00E0706A" w:rsidRPr="00990C90" w:rsidRDefault="00E0706A" w:rsidP="00CC4286">
            <w:pPr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8. Жизненный путь человека</w:t>
            </w:r>
          </w:p>
          <w:p w:rsidR="00E0706A" w:rsidRPr="00990C90" w:rsidRDefault="00E0706A" w:rsidP="00CC4286">
            <w:pPr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9. Человек в мире культуры</w:t>
            </w:r>
          </w:p>
        </w:tc>
      </w:tr>
      <w:tr w:rsidR="00CC4286" w:rsidRPr="00990C90" w:rsidTr="00CC4286">
        <w:tc>
          <w:tcPr>
            <w:tcW w:w="3085" w:type="dxa"/>
          </w:tcPr>
          <w:p w:rsidR="00CC4286" w:rsidRPr="00990C90" w:rsidRDefault="00CC4286" w:rsidP="00CC4286">
            <w:pPr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lastRenderedPageBreak/>
              <w:t>7 класс</w:t>
            </w:r>
          </w:p>
        </w:tc>
        <w:tc>
          <w:tcPr>
            <w:tcW w:w="6486" w:type="dxa"/>
          </w:tcPr>
          <w:p w:rsidR="00CC4286" w:rsidRPr="00990C90" w:rsidRDefault="00E0706A" w:rsidP="00CC4286">
            <w:pPr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10. Общество и его структура</w:t>
            </w:r>
          </w:p>
          <w:p w:rsidR="00E0706A" w:rsidRPr="00990C90" w:rsidRDefault="00E0706A" w:rsidP="00CC4286">
            <w:pPr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11. Человек в обществе</w:t>
            </w:r>
          </w:p>
          <w:p w:rsidR="00E0706A" w:rsidRPr="00990C90" w:rsidRDefault="00E0706A" w:rsidP="00CC4286">
            <w:pPr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12. Общество и государство</w:t>
            </w:r>
          </w:p>
          <w:p w:rsidR="00E0706A" w:rsidRPr="00990C90" w:rsidRDefault="00E0706A" w:rsidP="00CC4286">
            <w:pPr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13. Современное общество</w:t>
            </w:r>
          </w:p>
        </w:tc>
      </w:tr>
    </w:tbl>
    <w:p w:rsidR="00CC4286" w:rsidRPr="00990C90" w:rsidRDefault="00CC4286" w:rsidP="00CC4286">
      <w:pPr>
        <w:jc w:val="both"/>
        <w:rPr>
          <w:b/>
        </w:rPr>
      </w:pPr>
    </w:p>
    <w:p w:rsidR="00CC4286" w:rsidRPr="00990C90" w:rsidRDefault="00CC4286" w:rsidP="00CC4286">
      <w:pPr>
        <w:pStyle w:val="a3"/>
        <w:numPr>
          <w:ilvl w:val="0"/>
          <w:numId w:val="5"/>
        </w:numPr>
        <w:jc w:val="both"/>
        <w:rPr>
          <w:b/>
        </w:rPr>
      </w:pPr>
      <w:r w:rsidRPr="00990C90">
        <w:rPr>
          <w:b/>
        </w:rPr>
        <w:t>Последовательность изучения разделов, тем программы</w:t>
      </w:r>
    </w:p>
    <w:tbl>
      <w:tblPr>
        <w:tblStyle w:val="a5"/>
        <w:tblW w:w="0" w:type="auto"/>
        <w:tblInd w:w="-34" w:type="dxa"/>
        <w:tblLook w:val="04A0"/>
      </w:tblPr>
      <w:tblGrid>
        <w:gridCol w:w="8188"/>
        <w:gridCol w:w="1417"/>
      </w:tblGrid>
      <w:tr w:rsidR="00CC4286" w:rsidRPr="00990C90" w:rsidTr="00E0706A">
        <w:tc>
          <w:tcPr>
            <w:tcW w:w="8188" w:type="dxa"/>
          </w:tcPr>
          <w:p w:rsidR="00CC4286" w:rsidRPr="00990C90" w:rsidRDefault="00CC4286" w:rsidP="003F2D7D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Названия тем</w:t>
            </w:r>
          </w:p>
        </w:tc>
        <w:tc>
          <w:tcPr>
            <w:tcW w:w="0" w:type="auto"/>
          </w:tcPr>
          <w:p w:rsidR="00CC4286" w:rsidRPr="00990C90" w:rsidRDefault="00CC4286" w:rsidP="003F2D7D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Количество</w:t>
            </w:r>
          </w:p>
          <w:p w:rsidR="00CC4286" w:rsidRPr="00990C90" w:rsidRDefault="00CC4286" w:rsidP="003F2D7D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часов</w:t>
            </w:r>
          </w:p>
        </w:tc>
      </w:tr>
      <w:tr w:rsidR="00CC4286" w:rsidRPr="00990C90" w:rsidTr="00E0706A">
        <w:tc>
          <w:tcPr>
            <w:tcW w:w="9605" w:type="dxa"/>
            <w:gridSpan w:val="2"/>
          </w:tcPr>
          <w:p w:rsidR="00CC4286" w:rsidRPr="00990C90" w:rsidRDefault="00CC4286" w:rsidP="003F2D7D">
            <w:pPr>
              <w:pStyle w:val="a3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90C90">
              <w:rPr>
                <w:b/>
                <w:i/>
                <w:sz w:val="24"/>
                <w:szCs w:val="24"/>
              </w:rPr>
              <w:t>5 класс</w:t>
            </w:r>
          </w:p>
        </w:tc>
      </w:tr>
      <w:tr w:rsidR="00E0706A" w:rsidRPr="00990C90" w:rsidTr="00E0706A">
        <w:tc>
          <w:tcPr>
            <w:tcW w:w="8188" w:type="dxa"/>
          </w:tcPr>
          <w:p w:rsidR="00E0706A" w:rsidRPr="00990C90" w:rsidRDefault="00E0706A" w:rsidP="003F2D7D">
            <w:pPr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1. Введение</w:t>
            </w:r>
          </w:p>
          <w:p w:rsidR="00E0706A" w:rsidRPr="00990C90" w:rsidRDefault="00E0706A" w:rsidP="003F2D7D">
            <w:pPr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2. Утро пятиклассника</w:t>
            </w:r>
          </w:p>
          <w:p w:rsidR="00E0706A" w:rsidRPr="00990C90" w:rsidRDefault="00E0706A" w:rsidP="003F2D7D">
            <w:pPr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3. «Рабочий день» пятиклассника</w:t>
            </w:r>
          </w:p>
          <w:p w:rsidR="00E0706A" w:rsidRPr="00990C90" w:rsidRDefault="00E0706A" w:rsidP="003F2D7D">
            <w:pPr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4. Полезный досуг пятиклассника</w:t>
            </w:r>
          </w:p>
          <w:p w:rsidR="00E0706A" w:rsidRPr="00990C90" w:rsidRDefault="00E0706A" w:rsidP="003F2D7D">
            <w:pPr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5. Вечер пятиклассника в семейном кругу</w:t>
            </w:r>
          </w:p>
          <w:p w:rsidR="00E0706A" w:rsidRPr="00990C90" w:rsidRDefault="00E0706A" w:rsidP="003F2D7D">
            <w:pPr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6. Заключительный проект</w:t>
            </w:r>
          </w:p>
        </w:tc>
        <w:tc>
          <w:tcPr>
            <w:tcW w:w="0" w:type="auto"/>
          </w:tcPr>
          <w:p w:rsidR="00E0706A" w:rsidRPr="00990C90" w:rsidRDefault="00E0706A" w:rsidP="003F2D7D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1</w:t>
            </w:r>
          </w:p>
          <w:p w:rsidR="00E0706A" w:rsidRPr="00990C90" w:rsidRDefault="00E0706A" w:rsidP="003F2D7D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4</w:t>
            </w:r>
          </w:p>
          <w:p w:rsidR="00E0706A" w:rsidRPr="00990C90" w:rsidRDefault="00E0706A" w:rsidP="003F2D7D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8</w:t>
            </w:r>
          </w:p>
          <w:p w:rsidR="00E0706A" w:rsidRPr="00990C90" w:rsidRDefault="0031026A" w:rsidP="003F2D7D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8</w:t>
            </w:r>
          </w:p>
          <w:p w:rsidR="00E0706A" w:rsidRPr="00990C90" w:rsidRDefault="0031026A" w:rsidP="003F2D7D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12</w:t>
            </w:r>
          </w:p>
          <w:p w:rsidR="00E0706A" w:rsidRPr="00990C90" w:rsidRDefault="00E0706A" w:rsidP="003F2D7D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1</w:t>
            </w:r>
          </w:p>
        </w:tc>
      </w:tr>
      <w:tr w:rsidR="00E0706A" w:rsidRPr="00990C90" w:rsidTr="00EF1668">
        <w:tc>
          <w:tcPr>
            <w:tcW w:w="8188" w:type="dxa"/>
          </w:tcPr>
          <w:p w:rsidR="00E0706A" w:rsidRPr="00990C90" w:rsidRDefault="00E0706A" w:rsidP="00EF1668">
            <w:pPr>
              <w:pStyle w:val="a3"/>
              <w:ind w:left="0"/>
              <w:jc w:val="right"/>
              <w:rPr>
                <w:b/>
                <w:sz w:val="24"/>
                <w:szCs w:val="24"/>
              </w:rPr>
            </w:pPr>
            <w:r w:rsidRPr="00990C90">
              <w:rPr>
                <w:b/>
                <w:sz w:val="24"/>
                <w:szCs w:val="24"/>
              </w:rPr>
              <w:t>Итого в 5 классе:</w:t>
            </w:r>
          </w:p>
        </w:tc>
        <w:tc>
          <w:tcPr>
            <w:tcW w:w="0" w:type="auto"/>
          </w:tcPr>
          <w:p w:rsidR="00E0706A" w:rsidRPr="00990C90" w:rsidRDefault="00E0706A" w:rsidP="00EF1668">
            <w:pPr>
              <w:pStyle w:val="a3"/>
              <w:ind w:left="0"/>
              <w:jc w:val="both"/>
              <w:rPr>
                <w:b/>
                <w:sz w:val="24"/>
                <w:szCs w:val="24"/>
              </w:rPr>
            </w:pPr>
            <w:r w:rsidRPr="00990C90">
              <w:rPr>
                <w:b/>
                <w:sz w:val="24"/>
                <w:szCs w:val="24"/>
              </w:rPr>
              <w:t>34</w:t>
            </w:r>
          </w:p>
        </w:tc>
      </w:tr>
      <w:tr w:rsidR="00E0706A" w:rsidRPr="00990C90" w:rsidTr="009166A0">
        <w:tc>
          <w:tcPr>
            <w:tcW w:w="9605" w:type="dxa"/>
            <w:gridSpan w:val="2"/>
          </w:tcPr>
          <w:p w:rsidR="00E0706A" w:rsidRPr="00990C90" w:rsidRDefault="00E0706A" w:rsidP="003F2D7D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990C90">
              <w:rPr>
                <w:b/>
                <w:sz w:val="24"/>
                <w:szCs w:val="24"/>
              </w:rPr>
              <w:t>6 класс</w:t>
            </w:r>
          </w:p>
        </w:tc>
      </w:tr>
      <w:tr w:rsidR="00E0706A" w:rsidRPr="00990C90" w:rsidTr="00E0706A">
        <w:tc>
          <w:tcPr>
            <w:tcW w:w="8188" w:type="dxa"/>
          </w:tcPr>
          <w:p w:rsidR="00E0706A" w:rsidRPr="00990C90" w:rsidRDefault="00E0706A" w:rsidP="003F2D7D">
            <w:pPr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1. Введение</w:t>
            </w:r>
          </w:p>
          <w:p w:rsidR="00E0706A" w:rsidRPr="00990C90" w:rsidRDefault="00E0706A" w:rsidP="003F2D7D">
            <w:pPr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2. Человек – часть природы.</w:t>
            </w:r>
          </w:p>
          <w:p w:rsidR="00E0706A" w:rsidRPr="00990C90" w:rsidRDefault="00E0706A" w:rsidP="003F2D7D">
            <w:pPr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3. Познавая мир и самого себя</w:t>
            </w:r>
          </w:p>
          <w:p w:rsidR="00E0706A" w:rsidRPr="00990C90" w:rsidRDefault="00E0706A" w:rsidP="003F2D7D">
            <w:pPr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4. Деятельность человека</w:t>
            </w:r>
          </w:p>
          <w:p w:rsidR="00E0706A" w:rsidRPr="00990C90" w:rsidRDefault="00E0706A" w:rsidP="003F2D7D">
            <w:pPr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5. Жизненный путь человека</w:t>
            </w:r>
          </w:p>
          <w:p w:rsidR="00E0706A" w:rsidRPr="00990C90" w:rsidRDefault="00E0706A" w:rsidP="003F2D7D">
            <w:pPr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6. Человек в мире культуры</w:t>
            </w:r>
          </w:p>
          <w:p w:rsidR="0031026A" w:rsidRPr="00990C90" w:rsidRDefault="0031026A" w:rsidP="003F2D7D">
            <w:pPr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7. Заключение. Жизненные ценности человека.</w:t>
            </w:r>
          </w:p>
        </w:tc>
        <w:tc>
          <w:tcPr>
            <w:tcW w:w="0" w:type="auto"/>
          </w:tcPr>
          <w:p w:rsidR="00E0706A" w:rsidRPr="00990C90" w:rsidRDefault="0031026A" w:rsidP="003F2D7D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1</w:t>
            </w:r>
          </w:p>
          <w:p w:rsidR="0031026A" w:rsidRPr="00990C90" w:rsidRDefault="0031026A" w:rsidP="003F2D7D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4</w:t>
            </w:r>
          </w:p>
          <w:p w:rsidR="0031026A" w:rsidRPr="00990C90" w:rsidRDefault="0031026A" w:rsidP="003F2D7D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8</w:t>
            </w:r>
          </w:p>
          <w:p w:rsidR="0031026A" w:rsidRPr="00990C90" w:rsidRDefault="0031026A" w:rsidP="003F2D7D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9</w:t>
            </w:r>
          </w:p>
          <w:p w:rsidR="0031026A" w:rsidRPr="00990C90" w:rsidRDefault="0031026A" w:rsidP="003F2D7D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4</w:t>
            </w:r>
          </w:p>
          <w:p w:rsidR="0031026A" w:rsidRPr="00990C90" w:rsidRDefault="0031026A" w:rsidP="003F2D7D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6</w:t>
            </w:r>
          </w:p>
          <w:p w:rsidR="0031026A" w:rsidRPr="00990C90" w:rsidRDefault="0031026A" w:rsidP="003F2D7D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2</w:t>
            </w:r>
          </w:p>
        </w:tc>
      </w:tr>
      <w:tr w:rsidR="00E0706A" w:rsidRPr="00990C90" w:rsidTr="00E0706A">
        <w:tc>
          <w:tcPr>
            <w:tcW w:w="8188" w:type="dxa"/>
          </w:tcPr>
          <w:p w:rsidR="00E0706A" w:rsidRPr="00990C90" w:rsidRDefault="00E0706A" w:rsidP="00E0706A">
            <w:pPr>
              <w:pStyle w:val="a3"/>
              <w:ind w:left="0"/>
              <w:jc w:val="right"/>
              <w:rPr>
                <w:b/>
                <w:sz w:val="24"/>
                <w:szCs w:val="24"/>
              </w:rPr>
            </w:pPr>
            <w:r w:rsidRPr="00990C90">
              <w:rPr>
                <w:b/>
                <w:sz w:val="24"/>
                <w:szCs w:val="24"/>
              </w:rPr>
              <w:t>Итого в 6 классе:</w:t>
            </w:r>
          </w:p>
        </w:tc>
        <w:tc>
          <w:tcPr>
            <w:tcW w:w="0" w:type="auto"/>
          </w:tcPr>
          <w:p w:rsidR="00E0706A" w:rsidRPr="00990C90" w:rsidRDefault="00E0706A" w:rsidP="003F2D7D">
            <w:pPr>
              <w:pStyle w:val="a3"/>
              <w:ind w:left="0"/>
              <w:jc w:val="both"/>
              <w:rPr>
                <w:b/>
                <w:sz w:val="24"/>
                <w:szCs w:val="24"/>
              </w:rPr>
            </w:pPr>
            <w:r w:rsidRPr="00990C90">
              <w:rPr>
                <w:b/>
                <w:sz w:val="24"/>
                <w:szCs w:val="24"/>
              </w:rPr>
              <w:t>34</w:t>
            </w:r>
          </w:p>
        </w:tc>
      </w:tr>
      <w:tr w:rsidR="00E0706A" w:rsidRPr="00990C90" w:rsidTr="00DE208B">
        <w:tc>
          <w:tcPr>
            <w:tcW w:w="9605" w:type="dxa"/>
            <w:gridSpan w:val="2"/>
          </w:tcPr>
          <w:p w:rsidR="00E0706A" w:rsidRPr="00990C90" w:rsidRDefault="00E0706A" w:rsidP="003F2D7D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7 класс</w:t>
            </w:r>
          </w:p>
        </w:tc>
      </w:tr>
      <w:tr w:rsidR="00E0706A" w:rsidRPr="00990C90" w:rsidTr="00E0706A">
        <w:tc>
          <w:tcPr>
            <w:tcW w:w="8188" w:type="dxa"/>
          </w:tcPr>
          <w:p w:rsidR="00E0706A" w:rsidRPr="00990C90" w:rsidRDefault="00E0706A" w:rsidP="003F2D7D">
            <w:pPr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1. Введение</w:t>
            </w:r>
          </w:p>
          <w:p w:rsidR="00E0706A" w:rsidRPr="00990C90" w:rsidRDefault="00E0706A" w:rsidP="003F2D7D">
            <w:pPr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2. Общество и его структура</w:t>
            </w:r>
          </w:p>
          <w:p w:rsidR="00E0706A" w:rsidRPr="00990C90" w:rsidRDefault="00E0706A" w:rsidP="003F2D7D">
            <w:pPr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3. Человек в обществе</w:t>
            </w:r>
          </w:p>
          <w:p w:rsidR="00E0706A" w:rsidRPr="00990C90" w:rsidRDefault="00E0706A" w:rsidP="003F2D7D">
            <w:pPr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4. Общество и государство</w:t>
            </w:r>
          </w:p>
          <w:p w:rsidR="00E0706A" w:rsidRPr="00990C90" w:rsidRDefault="00E0706A" w:rsidP="003F2D7D">
            <w:pPr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5. Современное общество</w:t>
            </w:r>
          </w:p>
          <w:p w:rsidR="0031026A" w:rsidRPr="00990C90" w:rsidRDefault="0031026A" w:rsidP="003F2D7D">
            <w:pPr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6. Заключение. Роль человека в современном обществе.</w:t>
            </w:r>
          </w:p>
        </w:tc>
        <w:tc>
          <w:tcPr>
            <w:tcW w:w="0" w:type="auto"/>
          </w:tcPr>
          <w:p w:rsidR="00E0706A" w:rsidRPr="00990C90" w:rsidRDefault="0031026A" w:rsidP="003F2D7D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1</w:t>
            </w:r>
          </w:p>
          <w:p w:rsidR="0031026A" w:rsidRPr="00990C90" w:rsidRDefault="0031026A" w:rsidP="003F2D7D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8</w:t>
            </w:r>
          </w:p>
          <w:p w:rsidR="0031026A" w:rsidRPr="00990C90" w:rsidRDefault="0031026A" w:rsidP="003F2D7D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10</w:t>
            </w:r>
          </w:p>
          <w:p w:rsidR="0031026A" w:rsidRPr="00990C90" w:rsidRDefault="0031026A" w:rsidP="003F2D7D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7</w:t>
            </w:r>
          </w:p>
          <w:p w:rsidR="0031026A" w:rsidRPr="00990C90" w:rsidRDefault="0031026A" w:rsidP="003F2D7D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6</w:t>
            </w:r>
          </w:p>
          <w:p w:rsidR="0031026A" w:rsidRPr="00990C90" w:rsidRDefault="0031026A" w:rsidP="003F2D7D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990C90">
              <w:rPr>
                <w:sz w:val="24"/>
                <w:szCs w:val="24"/>
              </w:rPr>
              <w:t>2</w:t>
            </w:r>
          </w:p>
        </w:tc>
      </w:tr>
      <w:tr w:rsidR="00E0706A" w:rsidRPr="00990C90" w:rsidTr="00E0706A">
        <w:tc>
          <w:tcPr>
            <w:tcW w:w="8188" w:type="dxa"/>
          </w:tcPr>
          <w:p w:rsidR="00E0706A" w:rsidRPr="00990C90" w:rsidRDefault="00E0706A" w:rsidP="00E0706A">
            <w:pPr>
              <w:pStyle w:val="a3"/>
              <w:ind w:left="0"/>
              <w:jc w:val="right"/>
              <w:rPr>
                <w:b/>
                <w:sz w:val="24"/>
                <w:szCs w:val="24"/>
              </w:rPr>
            </w:pPr>
            <w:r w:rsidRPr="00990C90">
              <w:rPr>
                <w:b/>
                <w:sz w:val="24"/>
                <w:szCs w:val="24"/>
              </w:rPr>
              <w:t>Итого в 7  классе:</w:t>
            </w:r>
          </w:p>
        </w:tc>
        <w:tc>
          <w:tcPr>
            <w:tcW w:w="0" w:type="auto"/>
          </w:tcPr>
          <w:p w:rsidR="00E0706A" w:rsidRPr="00990C90" w:rsidRDefault="00E0706A" w:rsidP="003F2D7D">
            <w:pPr>
              <w:pStyle w:val="a3"/>
              <w:ind w:left="0"/>
              <w:jc w:val="both"/>
              <w:rPr>
                <w:b/>
                <w:sz w:val="24"/>
                <w:szCs w:val="24"/>
              </w:rPr>
            </w:pPr>
            <w:r w:rsidRPr="00990C90">
              <w:rPr>
                <w:b/>
                <w:sz w:val="24"/>
                <w:szCs w:val="24"/>
              </w:rPr>
              <w:t>34</w:t>
            </w:r>
          </w:p>
        </w:tc>
      </w:tr>
    </w:tbl>
    <w:p w:rsidR="00990C90" w:rsidRPr="00990C90" w:rsidRDefault="00990C90" w:rsidP="00990C90">
      <w:pPr>
        <w:jc w:val="both"/>
        <w:rPr>
          <w:b/>
        </w:rPr>
      </w:pPr>
    </w:p>
    <w:p w:rsidR="00990C90" w:rsidRPr="00990C90" w:rsidRDefault="00990C90" w:rsidP="00990C90">
      <w:pPr>
        <w:jc w:val="both"/>
        <w:rPr>
          <w:b/>
        </w:rPr>
      </w:pPr>
    </w:p>
    <w:p w:rsidR="0031026A" w:rsidRPr="00990C90" w:rsidRDefault="0031026A" w:rsidP="0031026A">
      <w:pPr>
        <w:pStyle w:val="a3"/>
        <w:numPr>
          <w:ilvl w:val="0"/>
          <w:numId w:val="5"/>
        </w:numPr>
        <w:jc w:val="both"/>
        <w:rPr>
          <w:b/>
        </w:rPr>
      </w:pPr>
      <w:r w:rsidRPr="00990C90">
        <w:rPr>
          <w:b/>
        </w:rPr>
        <w:t>Используемый учебно-методический комплект</w:t>
      </w:r>
    </w:p>
    <w:tbl>
      <w:tblPr>
        <w:tblStyle w:val="a5"/>
        <w:tblW w:w="0" w:type="auto"/>
        <w:tblInd w:w="-34" w:type="dxa"/>
        <w:tblLook w:val="04A0"/>
      </w:tblPr>
      <w:tblGrid>
        <w:gridCol w:w="2966"/>
        <w:gridCol w:w="6639"/>
      </w:tblGrid>
      <w:tr w:rsidR="0031026A" w:rsidRPr="00990C90" w:rsidTr="0031026A">
        <w:tc>
          <w:tcPr>
            <w:tcW w:w="2966" w:type="dxa"/>
          </w:tcPr>
          <w:p w:rsidR="0031026A" w:rsidRPr="00990C90" w:rsidRDefault="00990C90" w:rsidP="00990C90">
            <w:pPr>
              <w:rPr>
                <w:b/>
                <w:sz w:val="24"/>
                <w:szCs w:val="24"/>
              </w:rPr>
            </w:pPr>
            <w:r w:rsidRPr="00990C90">
              <w:rPr>
                <w:b/>
                <w:sz w:val="24"/>
                <w:szCs w:val="24"/>
              </w:rPr>
              <w:t>5 класс</w:t>
            </w:r>
          </w:p>
        </w:tc>
        <w:tc>
          <w:tcPr>
            <w:tcW w:w="6639" w:type="dxa"/>
          </w:tcPr>
          <w:p w:rsidR="00E83E0F" w:rsidRDefault="00E83E0F" w:rsidP="00E83E0F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1. Соболева О. Б., Иванов О. В. . Обществознание. 5 класс,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color w:val="000000"/>
              </w:rPr>
              <w:t xml:space="preserve">М.: </w:t>
            </w:r>
            <w:proofErr w:type="spellStart"/>
            <w:r>
              <w:rPr>
                <w:color w:val="000000"/>
              </w:rPr>
              <w:t>Вентана-Граф</w:t>
            </w:r>
            <w:proofErr w:type="spellEnd"/>
            <w:r>
              <w:rPr>
                <w:color w:val="000000"/>
              </w:rPr>
              <w:t xml:space="preserve">, 2012. – </w:t>
            </w:r>
            <w:proofErr w:type="gramStart"/>
            <w:r>
              <w:rPr>
                <w:color w:val="000000"/>
              </w:rPr>
              <w:t>(ФГОС.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Алгоритм успеха).</w:t>
            </w:r>
            <w:proofErr w:type="gramEnd"/>
            <w:r>
              <w:rPr>
                <w:color w:val="000000"/>
              </w:rPr>
              <w:t xml:space="preserve"> Соболева О. Б., </w:t>
            </w:r>
            <w:proofErr w:type="spellStart"/>
            <w:r>
              <w:rPr>
                <w:color w:val="000000"/>
              </w:rPr>
              <w:t>Корсун</w:t>
            </w:r>
            <w:proofErr w:type="spellEnd"/>
            <w:r>
              <w:rPr>
                <w:color w:val="000000"/>
              </w:rPr>
              <w:t xml:space="preserve"> Р. </w:t>
            </w:r>
            <w:proofErr w:type="spellStart"/>
            <w:r>
              <w:rPr>
                <w:color w:val="000000"/>
              </w:rPr>
              <w:t>П.</w:t>
            </w:r>
            <w:proofErr w:type="spellEnd"/>
          </w:p>
          <w:p w:rsidR="00E83E0F" w:rsidRDefault="00E83E0F" w:rsidP="00E83E0F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2. </w:t>
            </w:r>
            <w:proofErr w:type="spellStart"/>
            <w:r>
              <w:rPr>
                <w:color w:val="000000"/>
              </w:rPr>
              <w:t>Лебедков</w:t>
            </w:r>
            <w:proofErr w:type="spellEnd"/>
            <w:r>
              <w:rPr>
                <w:color w:val="000000"/>
              </w:rPr>
              <w:t xml:space="preserve"> А.М. Обществознание. Проектирование учебного курса. 5 класс, М., </w:t>
            </w:r>
            <w:proofErr w:type="spellStart"/>
            <w:r>
              <w:rPr>
                <w:color w:val="000000"/>
              </w:rPr>
              <w:t>Вентана-Граф</w:t>
            </w:r>
            <w:proofErr w:type="spellEnd"/>
            <w:r>
              <w:rPr>
                <w:color w:val="000000"/>
              </w:rPr>
              <w:t xml:space="preserve">, 2013 </w:t>
            </w:r>
          </w:p>
          <w:p w:rsidR="0031026A" w:rsidRPr="00E83E0F" w:rsidRDefault="00E83E0F" w:rsidP="00E83E0F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3. Соболева О.В. К.К. Трухина. Обществознание. Рабочая тетрадь для учащихся общеобразовательных учреждений. 5 класс, М., </w:t>
            </w:r>
            <w:proofErr w:type="spellStart"/>
            <w:r>
              <w:rPr>
                <w:color w:val="000000"/>
              </w:rPr>
              <w:t>Вентана-Граф</w:t>
            </w:r>
            <w:proofErr w:type="spellEnd"/>
            <w:r>
              <w:rPr>
                <w:color w:val="000000"/>
              </w:rPr>
              <w:t xml:space="preserve">, 2014 год </w:t>
            </w:r>
          </w:p>
        </w:tc>
      </w:tr>
      <w:tr w:rsidR="0031026A" w:rsidRPr="00990C90" w:rsidTr="0031026A">
        <w:tc>
          <w:tcPr>
            <w:tcW w:w="2966" w:type="dxa"/>
          </w:tcPr>
          <w:p w:rsidR="0031026A" w:rsidRPr="00990C90" w:rsidRDefault="00990C90" w:rsidP="00990C90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990C90">
              <w:rPr>
                <w:b/>
                <w:sz w:val="24"/>
                <w:szCs w:val="24"/>
              </w:rPr>
              <w:t>6 класс</w:t>
            </w:r>
          </w:p>
        </w:tc>
        <w:tc>
          <w:tcPr>
            <w:tcW w:w="6639" w:type="dxa"/>
          </w:tcPr>
          <w:p w:rsidR="00E83E0F" w:rsidRPr="00E83E0F" w:rsidRDefault="00E83E0F" w:rsidP="00E83E0F">
            <w:pPr>
              <w:pStyle w:val="a6"/>
              <w:spacing w:before="0" w:beforeAutospacing="0" w:after="0" w:afterAutospacing="0"/>
              <w:rPr>
                <w:rFonts w:ascii="Tahoma" w:hAnsi="Tahoma" w:cs="Tahoma"/>
                <w:color w:val="000000"/>
              </w:rPr>
            </w:pPr>
            <w:r w:rsidRPr="00E83E0F">
              <w:rPr>
                <w:color w:val="000000"/>
              </w:rPr>
              <w:t xml:space="preserve">1. Соболева О. Б., Чайка В. Н. Обществознание. 6 класс М.: </w:t>
            </w:r>
            <w:proofErr w:type="spellStart"/>
            <w:r w:rsidRPr="00E83E0F">
              <w:rPr>
                <w:color w:val="000000"/>
              </w:rPr>
              <w:t>Вентана-Граф</w:t>
            </w:r>
            <w:proofErr w:type="spellEnd"/>
            <w:r w:rsidRPr="00E83E0F">
              <w:rPr>
                <w:color w:val="000000"/>
              </w:rPr>
              <w:t xml:space="preserve">, 2013. – </w:t>
            </w:r>
            <w:proofErr w:type="gramStart"/>
            <w:r w:rsidRPr="00E83E0F">
              <w:rPr>
                <w:color w:val="000000"/>
              </w:rPr>
              <w:t>(ФГОС.</w:t>
            </w:r>
            <w:proofErr w:type="gramEnd"/>
            <w:r w:rsidRPr="00E83E0F">
              <w:rPr>
                <w:color w:val="000000"/>
              </w:rPr>
              <w:t xml:space="preserve"> </w:t>
            </w:r>
            <w:proofErr w:type="gramStart"/>
            <w:r w:rsidRPr="00E83E0F">
              <w:rPr>
                <w:color w:val="000000"/>
              </w:rPr>
              <w:t>Алгоритм успеха).</w:t>
            </w:r>
            <w:proofErr w:type="gramEnd"/>
          </w:p>
          <w:p w:rsidR="0031026A" w:rsidRPr="00E83E0F" w:rsidRDefault="00E83E0F" w:rsidP="00E83E0F">
            <w:pPr>
              <w:pStyle w:val="a6"/>
              <w:spacing w:before="0" w:beforeAutospacing="0" w:after="0" w:afterAutospacing="0"/>
            </w:pPr>
            <w:r>
              <w:rPr>
                <w:color w:val="000000"/>
                <w:shd w:val="clear" w:color="auto" w:fill="FFFFFF"/>
              </w:rPr>
              <w:t xml:space="preserve">2. </w:t>
            </w:r>
            <w:r w:rsidRPr="00E83E0F">
              <w:rPr>
                <w:color w:val="000000"/>
                <w:shd w:val="clear" w:color="auto" w:fill="FFFFFF"/>
              </w:rPr>
              <w:t xml:space="preserve">Соболева, О.В. К.К. Трухина. Обществознание. Рабочая тетрадь для учащихся общеобразовательных учреждений. 6 класс, М., </w:t>
            </w:r>
            <w:proofErr w:type="spellStart"/>
            <w:r w:rsidRPr="00E83E0F">
              <w:rPr>
                <w:color w:val="000000"/>
                <w:shd w:val="clear" w:color="auto" w:fill="FFFFFF"/>
              </w:rPr>
              <w:t>Вентана-Граф</w:t>
            </w:r>
            <w:proofErr w:type="spellEnd"/>
            <w:r w:rsidRPr="00E83E0F">
              <w:rPr>
                <w:color w:val="000000"/>
                <w:shd w:val="clear" w:color="auto" w:fill="FFFFFF"/>
              </w:rPr>
              <w:t>, 2014 год</w:t>
            </w:r>
          </w:p>
        </w:tc>
      </w:tr>
      <w:tr w:rsidR="0031026A" w:rsidRPr="00990C90" w:rsidTr="0031026A">
        <w:tc>
          <w:tcPr>
            <w:tcW w:w="2966" w:type="dxa"/>
          </w:tcPr>
          <w:p w:rsidR="0031026A" w:rsidRPr="00990C90" w:rsidRDefault="00990C90" w:rsidP="00990C90">
            <w:pPr>
              <w:pStyle w:val="a3"/>
              <w:ind w:left="0"/>
              <w:rPr>
                <w:sz w:val="24"/>
                <w:szCs w:val="24"/>
              </w:rPr>
            </w:pPr>
            <w:r w:rsidRPr="00990C90">
              <w:rPr>
                <w:b/>
                <w:sz w:val="24"/>
                <w:szCs w:val="24"/>
              </w:rPr>
              <w:lastRenderedPageBreak/>
              <w:t>7 класс</w:t>
            </w:r>
          </w:p>
        </w:tc>
        <w:tc>
          <w:tcPr>
            <w:tcW w:w="6639" w:type="dxa"/>
          </w:tcPr>
          <w:p w:rsidR="00E83E0F" w:rsidRPr="00E83E0F" w:rsidRDefault="00E83E0F" w:rsidP="00E83E0F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E83E0F">
              <w:rPr>
                <w:color w:val="000000"/>
              </w:rPr>
              <w:t xml:space="preserve">1. Барабанов В. В., Насонова И. П. Обществознание. 7 класс М.: </w:t>
            </w:r>
            <w:proofErr w:type="spellStart"/>
            <w:r w:rsidRPr="00E83E0F">
              <w:rPr>
                <w:color w:val="000000"/>
              </w:rPr>
              <w:t>Вентана-Граф</w:t>
            </w:r>
            <w:proofErr w:type="spellEnd"/>
            <w:r w:rsidRPr="00E83E0F">
              <w:rPr>
                <w:color w:val="000000"/>
              </w:rPr>
              <w:t xml:space="preserve">, 2014. – </w:t>
            </w:r>
            <w:proofErr w:type="gramStart"/>
            <w:r w:rsidRPr="00E83E0F">
              <w:rPr>
                <w:color w:val="000000"/>
              </w:rPr>
              <w:t>(ФГОС.</w:t>
            </w:r>
            <w:proofErr w:type="gramEnd"/>
            <w:r w:rsidRPr="00E83E0F">
              <w:rPr>
                <w:color w:val="000000"/>
              </w:rPr>
              <w:t xml:space="preserve"> </w:t>
            </w:r>
            <w:proofErr w:type="gramStart"/>
            <w:r w:rsidRPr="00E83E0F">
              <w:rPr>
                <w:color w:val="000000"/>
              </w:rPr>
              <w:t>Алгоритм успеха).</w:t>
            </w:r>
            <w:proofErr w:type="gramEnd"/>
          </w:p>
          <w:p w:rsidR="0031026A" w:rsidRPr="00E83E0F" w:rsidRDefault="00E83E0F" w:rsidP="00E83E0F">
            <w:pPr>
              <w:pStyle w:val="a6"/>
              <w:spacing w:before="0" w:beforeAutospacing="0" w:after="0" w:afterAutospacing="0"/>
              <w:rPr>
                <w:rFonts w:ascii="Tahoma" w:hAnsi="Tahoma" w:cs="Tahoma"/>
                <w:color w:val="000000"/>
              </w:rPr>
            </w:pPr>
            <w:r w:rsidRPr="00E83E0F">
              <w:rPr>
                <w:color w:val="000000"/>
                <w:shd w:val="clear" w:color="auto" w:fill="FFFFFF"/>
              </w:rPr>
              <w:t xml:space="preserve">2. Соболева, О.В. К.К. Трухина. Обществознание. Рабочая тетрадь для учащихся общеобразовательных учреждений. 7 класс, М., </w:t>
            </w:r>
            <w:proofErr w:type="spellStart"/>
            <w:r w:rsidRPr="00E83E0F">
              <w:rPr>
                <w:color w:val="000000"/>
                <w:shd w:val="clear" w:color="auto" w:fill="FFFFFF"/>
              </w:rPr>
              <w:t>Вентана-Граф</w:t>
            </w:r>
            <w:proofErr w:type="spellEnd"/>
            <w:r w:rsidRPr="00E83E0F">
              <w:rPr>
                <w:color w:val="000000"/>
                <w:shd w:val="clear" w:color="auto" w:fill="FFFFFF"/>
              </w:rPr>
              <w:t>, 2014 год</w:t>
            </w:r>
          </w:p>
        </w:tc>
      </w:tr>
    </w:tbl>
    <w:p w:rsidR="00990C90" w:rsidRPr="00990C90" w:rsidRDefault="00990C90"/>
    <w:p w:rsidR="00990C90" w:rsidRPr="00990C90" w:rsidRDefault="00990C90" w:rsidP="00990C90"/>
    <w:p w:rsidR="00990C90" w:rsidRPr="00990C90" w:rsidRDefault="00990C90" w:rsidP="00990C90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ind w:firstLine="584"/>
        <w:jc w:val="both"/>
        <w:rPr>
          <w:b/>
        </w:rPr>
      </w:pPr>
      <w:r w:rsidRPr="00990C90">
        <w:rPr>
          <w:b/>
        </w:rPr>
        <w:t>VIII.</w:t>
      </w:r>
      <w:r w:rsidRPr="00990C90">
        <w:rPr>
          <w:b/>
        </w:rPr>
        <w:tab/>
        <w:t>Сведения о внесённых изменениях в примерную или авторскую учебную программу и их обоснования.</w:t>
      </w:r>
    </w:p>
    <w:p w:rsidR="00990C90" w:rsidRPr="00990C90" w:rsidRDefault="00990C90" w:rsidP="00990C90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ind w:firstLine="584"/>
        <w:jc w:val="both"/>
      </w:pPr>
      <w:r w:rsidRPr="00990C90">
        <w:t>Изменений нет.</w:t>
      </w:r>
    </w:p>
    <w:p w:rsidR="00990C90" w:rsidRPr="00990C90" w:rsidRDefault="00990C90" w:rsidP="00990C90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ind w:firstLine="584"/>
        <w:jc w:val="both"/>
      </w:pPr>
    </w:p>
    <w:p w:rsidR="00990C90" w:rsidRPr="00990C90" w:rsidRDefault="00990C90" w:rsidP="00990C90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ind w:left="1080"/>
        <w:jc w:val="both"/>
        <w:rPr>
          <w:b/>
        </w:rPr>
      </w:pPr>
      <w:r w:rsidRPr="00990C90">
        <w:rPr>
          <w:b/>
        </w:rPr>
        <w:t>Учебно-методические средства обучения</w:t>
      </w:r>
    </w:p>
    <w:p w:rsidR="00990C90" w:rsidRDefault="00990C90" w:rsidP="00990C90">
      <w:pPr>
        <w:pStyle w:val="a3"/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ind w:left="1080"/>
        <w:jc w:val="both"/>
        <w:rPr>
          <w:b/>
        </w:rPr>
      </w:pPr>
      <w:r w:rsidRPr="00990C90">
        <w:rPr>
          <w:b/>
        </w:rPr>
        <w:t>5 класс</w:t>
      </w:r>
    </w:p>
    <w:p w:rsidR="00E83E0F" w:rsidRDefault="00E83E0F" w:rsidP="00E83E0F">
      <w:pPr>
        <w:pStyle w:val="a6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1. Соболева О. Б., Иванов О. В. . Обществознание. 5 класс,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 xml:space="preserve">М.: </w:t>
      </w:r>
      <w:proofErr w:type="spellStart"/>
      <w:r>
        <w:rPr>
          <w:color w:val="000000"/>
        </w:rPr>
        <w:t>Вентана-Граф</w:t>
      </w:r>
      <w:proofErr w:type="spellEnd"/>
      <w:r>
        <w:rPr>
          <w:color w:val="000000"/>
        </w:rPr>
        <w:t xml:space="preserve">, 2012. – </w:t>
      </w:r>
      <w:proofErr w:type="gramStart"/>
      <w:r>
        <w:rPr>
          <w:color w:val="000000"/>
        </w:rPr>
        <w:t>(ФГОС.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Алгоритм успеха).</w:t>
      </w:r>
      <w:proofErr w:type="gramEnd"/>
      <w:r>
        <w:rPr>
          <w:color w:val="000000"/>
        </w:rPr>
        <w:t xml:space="preserve"> Соболева О. Б., </w:t>
      </w:r>
      <w:proofErr w:type="spellStart"/>
      <w:r>
        <w:rPr>
          <w:color w:val="000000"/>
        </w:rPr>
        <w:t>Корсун</w:t>
      </w:r>
      <w:proofErr w:type="spellEnd"/>
      <w:r>
        <w:rPr>
          <w:color w:val="000000"/>
        </w:rPr>
        <w:t xml:space="preserve"> Р. П.</w:t>
      </w:r>
    </w:p>
    <w:p w:rsidR="00E83E0F" w:rsidRDefault="00E83E0F" w:rsidP="00E83E0F">
      <w:pPr>
        <w:pStyle w:val="a6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2. </w:t>
      </w:r>
      <w:proofErr w:type="spellStart"/>
      <w:r>
        <w:rPr>
          <w:color w:val="000000"/>
        </w:rPr>
        <w:t>Лебедков</w:t>
      </w:r>
      <w:proofErr w:type="spellEnd"/>
      <w:r>
        <w:rPr>
          <w:color w:val="000000"/>
        </w:rPr>
        <w:t xml:space="preserve"> А.М. Обществознание. Проектирование учебного курса. 5 класс, М., </w:t>
      </w:r>
      <w:proofErr w:type="spellStart"/>
      <w:r>
        <w:rPr>
          <w:color w:val="000000"/>
        </w:rPr>
        <w:t>Вентана-Граф</w:t>
      </w:r>
      <w:proofErr w:type="spellEnd"/>
      <w:r>
        <w:rPr>
          <w:color w:val="000000"/>
        </w:rPr>
        <w:t xml:space="preserve">, 2013 </w:t>
      </w:r>
    </w:p>
    <w:p w:rsidR="002334AB" w:rsidRPr="00E83E0F" w:rsidRDefault="00E83E0F" w:rsidP="00E83E0F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jc w:val="both"/>
        <w:rPr>
          <w:b/>
        </w:rPr>
      </w:pPr>
      <w:r w:rsidRPr="00E83E0F">
        <w:rPr>
          <w:color w:val="000000"/>
        </w:rPr>
        <w:t xml:space="preserve">3. Соболева О.В. К.К. Трухина. Обществознание. Рабочая тетрадь для учащихся общеобразовательных учреждений. 5 класс, М., </w:t>
      </w:r>
      <w:proofErr w:type="spellStart"/>
      <w:r w:rsidRPr="00E83E0F">
        <w:rPr>
          <w:color w:val="000000"/>
        </w:rPr>
        <w:t>Вентана-Граф</w:t>
      </w:r>
      <w:proofErr w:type="spellEnd"/>
      <w:r w:rsidRPr="00E83E0F">
        <w:rPr>
          <w:color w:val="000000"/>
        </w:rPr>
        <w:t xml:space="preserve">, 2014 год </w:t>
      </w:r>
    </w:p>
    <w:p w:rsidR="00990C90" w:rsidRDefault="00E83E0F" w:rsidP="00990C90">
      <w:pPr>
        <w:pStyle w:val="a3"/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ind w:left="1080"/>
        <w:jc w:val="both"/>
        <w:rPr>
          <w:b/>
        </w:rPr>
      </w:pPr>
      <w:r>
        <w:rPr>
          <w:b/>
        </w:rPr>
        <w:t>6 класс</w:t>
      </w:r>
    </w:p>
    <w:p w:rsidR="00E83E0F" w:rsidRPr="00E83E0F" w:rsidRDefault="00E83E0F" w:rsidP="00E83E0F">
      <w:pPr>
        <w:pStyle w:val="a6"/>
        <w:spacing w:before="0" w:beforeAutospacing="0" w:after="0" w:afterAutospacing="0"/>
        <w:jc w:val="both"/>
        <w:rPr>
          <w:rFonts w:ascii="Tahoma" w:hAnsi="Tahoma" w:cs="Tahoma"/>
          <w:color w:val="000000"/>
          <w:sz w:val="22"/>
          <w:szCs w:val="22"/>
        </w:rPr>
      </w:pPr>
      <w:r w:rsidRPr="00E83E0F">
        <w:rPr>
          <w:color w:val="000000"/>
          <w:sz w:val="22"/>
          <w:szCs w:val="22"/>
        </w:rPr>
        <w:t xml:space="preserve">1. Соболева О. Б., Чайка В. Н. Обществознание. 6 класс М.: </w:t>
      </w:r>
      <w:proofErr w:type="spellStart"/>
      <w:r w:rsidRPr="00E83E0F">
        <w:rPr>
          <w:color w:val="000000"/>
          <w:sz w:val="22"/>
          <w:szCs w:val="22"/>
        </w:rPr>
        <w:t>Вентана-Граф</w:t>
      </w:r>
      <w:proofErr w:type="spellEnd"/>
      <w:r w:rsidRPr="00E83E0F">
        <w:rPr>
          <w:color w:val="000000"/>
          <w:sz w:val="22"/>
          <w:szCs w:val="22"/>
        </w:rPr>
        <w:t xml:space="preserve">, 2013. – </w:t>
      </w:r>
      <w:proofErr w:type="gramStart"/>
      <w:r w:rsidRPr="00E83E0F">
        <w:rPr>
          <w:color w:val="000000"/>
          <w:sz w:val="22"/>
          <w:szCs w:val="22"/>
        </w:rPr>
        <w:t>(ФГОС.</w:t>
      </w:r>
      <w:proofErr w:type="gramEnd"/>
      <w:r w:rsidRPr="00E83E0F">
        <w:rPr>
          <w:color w:val="000000"/>
          <w:sz w:val="22"/>
          <w:szCs w:val="22"/>
        </w:rPr>
        <w:t xml:space="preserve"> </w:t>
      </w:r>
      <w:proofErr w:type="gramStart"/>
      <w:r w:rsidRPr="00E83E0F">
        <w:rPr>
          <w:color w:val="000000"/>
          <w:sz w:val="22"/>
          <w:szCs w:val="22"/>
        </w:rPr>
        <w:t>Алгоритм успеха).</w:t>
      </w:r>
      <w:proofErr w:type="gramEnd"/>
    </w:p>
    <w:p w:rsidR="00E83E0F" w:rsidRDefault="00E83E0F" w:rsidP="00E83E0F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jc w:val="both"/>
        <w:rPr>
          <w:color w:val="000000"/>
          <w:sz w:val="22"/>
          <w:szCs w:val="22"/>
          <w:shd w:val="clear" w:color="auto" w:fill="FFFFFF"/>
        </w:rPr>
      </w:pPr>
      <w:r>
        <w:rPr>
          <w:color w:val="000000"/>
          <w:shd w:val="clear" w:color="auto" w:fill="FFFFFF"/>
        </w:rPr>
        <w:t xml:space="preserve">2. </w:t>
      </w:r>
      <w:r w:rsidRPr="00E83E0F">
        <w:rPr>
          <w:color w:val="000000"/>
          <w:sz w:val="22"/>
          <w:szCs w:val="22"/>
          <w:shd w:val="clear" w:color="auto" w:fill="FFFFFF"/>
        </w:rPr>
        <w:t xml:space="preserve">Соболева, О.В. К.К. Трухина. Обществознание. Рабочая тетрадь для учащихся общеобразовательных учреждений. 6 класс, М., </w:t>
      </w:r>
      <w:proofErr w:type="spellStart"/>
      <w:r w:rsidRPr="00E83E0F">
        <w:rPr>
          <w:color w:val="000000"/>
          <w:sz w:val="22"/>
          <w:szCs w:val="22"/>
          <w:shd w:val="clear" w:color="auto" w:fill="FFFFFF"/>
        </w:rPr>
        <w:t>Вентана-Граф</w:t>
      </w:r>
      <w:proofErr w:type="spellEnd"/>
      <w:r w:rsidRPr="00E83E0F">
        <w:rPr>
          <w:color w:val="000000"/>
          <w:sz w:val="22"/>
          <w:szCs w:val="22"/>
          <w:shd w:val="clear" w:color="auto" w:fill="FFFFFF"/>
        </w:rPr>
        <w:t>, 2014 год</w:t>
      </w:r>
    </w:p>
    <w:p w:rsidR="00E83E0F" w:rsidRPr="00E83E0F" w:rsidRDefault="00E83E0F" w:rsidP="00E83E0F">
      <w:pPr>
        <w:widowControl w:val="0"/>
        <w:shd w:val="clear" w:color="auto" w:fill="FFFFFF"/>
        <w:tabs>
          <w:tab w:val="left" w:pos="1258"/>
        </w:tabs>
        <w:autoSpaceDE w:val="0"/>
        <w:autoSpaceDN w:val="0"/>
        <w:adjustRightInd w:val="0"/>
        <w:jc w:val="both"/>
        <w:rPr>
          <w:b/>
          <w:color w:val="000000"/>
          <w:sz w:val="22"/>
          <w:szCs w:val="22"/>
          <w:shd w:val="clear" w:color="auto" w:fill="FFFFFF"/>
        </w:rPr>
      </w:pPr>
      <w:r w:rsidRPr="00E83E0F">
        <w:rPr>
          <w:b/>
          <w:color w:val="000000"/>
          <w:sz w:val="22"/>
          <w:szCs w:val="22"/>
          <w:shd w:val="clear" w:color="auto" w:fill="FFFFFF"/>
        </w:rPr>
        <w:tab/>
        <w:t>7 класс</w:t>
      </w:r>
    </w:p>
    <w:p w:rsidR="00E83E0F" w:rsidRPr="00E83E0F" w:rsidRDefault="00E83E0F" w:rsidP="00E83E0F">
      <w:pPr>
        <w:pStyle w:val="a6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E83E0F">
        <w:rPr>
          <w:color w:val="000000"/>
          <w:sz w:val="22"/>
          <w:szCs w:val="22"/>
        </w:rPr>
        <w:t xml:space="preserve">1. Барабанов В. В., Насонова И. П. Обществознание. 7 класс М.: </w:t>
      </w:r>
      <w:proofErr w:type="spellStart"/>
      <w:r w:rsidRPr="00E83E0F">
        <w:rPr>
          <w:color w:val="000000"/>
          <w:sz w:val="22"/>
          <w:szCs w:val="22"/>
        </w:rPr>
        <w:t>Вентана-Граф</w:t>
      </w:r>
      <w:proofErr w:type="spellEnd"/>
      <w:r w:rsidRPr="00E83E0F">
        <w:rPr>
          <w:color w:val="000000"/>
          <w:sz w:val="22"/>
          <w:szCs w:val="22"/>
        </w:rPr>
        <w:t xml:space="preserve">, 2014. – </w:t>
      </w:r>
      <w:proofErr w:type="gramStart"/>
      <w:r w:rsidRPr="00E83E0F">
        <w:rPr>
          <w:color w:val="000000"/>
          <w:sz w:val="22"/>
          <w:szCs w:val="22"/>
        </w:rPr>
        <w:t>(ФГОС.</w:t>
      </w:r>
      <w:proofErr w:type="gramEnd"/>
      <w:r w:rsidRPr="00E83E0F">
        <w:rPr>
          <w:color w:val="000000"/>
          <w:sz w:val="22"/>
          <w:szCs w:val="22"/>
        </w:rPr>
        <w:t xml:space="preserve"> </w:t>
      </w:r>
      <w:proofErr w:type="gramStart"/>
      <w:r w:rsidRPr="00E83E0F">
        <w:rPr>
          <w:color w:val="000000"/>
          <w:sz w:val="22"/>
          <w:szCs w:val="22"/>
        </w:rPr>
        <w:t>Алгоритм успеха).</w:t>
      </w:r>
      <w:proofErr w:type="gramEnd"/>
    </w:p>
    <w:p w:rsidR="00E83E0F" w:rsidRDefault="00E83E0F" w:rsidP="00E83E0F">
      <w:pPr>
        <w:widowControl w:val="0"/>
        <w:shd w:val="clear" w:color="auto" w:fill="FFFFFF"/>
        <w:tabs>
          <w:tab w:val="left" w:pos="1258"/>
        </w:tabs>
        <w:autoSpaceDE w:val="0"/>
        <w:autoSpaceDN w:val="0"/>
        <w:adjustRightInd w:val="0"/>
        <w:jc w:val="both"/>
        <w:rPr>
          <w:color w:val="000000"/>
          <w:sz w:val="22"/>
          <w:szCs w:val="22"/>
          <w:shd w:val="clear" w:color="auto" w:fill="FFFFFF"/>
        </w:rPr>
      </w:pPr>
      <w:r w:rsidRPr="00E83E0F">
        <w:rPr>
          <w:color w:val="000000"/>
          <w:sz w:val="22"/>
          <w:szCs w:val="22"/>
          <w:shd w:val="clear" w:color="auto" w:fill="FFFFFF"/>
        </w:rPr>
        <w:t xml:space="preserve">2. Соболева, О.В. К.К. Трухина. Обществознание. Рабочая тетрадь для учащихся общеобразовательных учреждений. 7 класс, М., </w:t>
      </w:r>
      <w:proofErr w:type="spellStart"/>
      <w:r w:rsidRPr="00E83E0F">
        <w:rPr>
          <w:color w:val="000000"/>
          <w:sz w:val="22"/>
          <w:szCs w:val="22"/>
          <w:shd w:val="clear" w:color="auto" w:fill="FFFFFF"/>
        </w:rPr>
        <w:t>Вентана-Граф</w:t>
      </w:r>
      <w:proofErr w:type="spellEnd"/>
      <w:r w:rsidRPr="00E83E0F">
        <w:rPr>
          <w:color w:val="000000"/>
          <w:sz w:val="22"/>
          <w:szCs w:val="22"/>
          <w:shd w:val="clear" w:color="auto" w:fill="FFFFFF"/>
        </w:rPr>
        <w:t>, 2014 год</w:t>
      </w:r>
    </w:p>
    <w:p w:rsidR="00E83E0F" w:rsidRPr="00E83E0F" w:rsidRDefault="00E83E0F" w:rsidP="00E83E0F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jc w:val="both"/>
        <w:rPr>
          <w:b/>
        </w:rPr>
      </w:pPr>
    </w:p>
    <w:p w:rsidR="00990C90" w:rsidRPr="00990C90" w:rsidRDefault="00990C90" w:rsidP="00990C90">
      <w:pPr>
        <w:shd w:val="clear" w:color="auto" w:fill="FFFFFF"/>
        <w:ind w:left="10" w:right="14" w:firstLine="355"/>
        <w:jc w:val="both"/>
        <w:rPr>
          <w:b/>
        </w:rPr>
      </w:pPr>
      <w:r w:rsidRPr="00990C90">
        <w:rPr>
          <w:b/>
          <w:lang w:val="en-US"/>
        </w:rPr>
        <w:t>IX</w:t>
      </w:r>
      <w:r w:rsidRPr="00990C90">
        <w:rPr>
          <w:b/>
        </w:rPr>
        <w:t>.</w:t>
      </w:r>
      <w:r w:rsidRPr="00990C90">
        <w:rPr>
          <w:b/>
        </w:rPr>
        <w:tab/>
        <w:t xml:space="preserve">Личностные, </w:t>
      </w:r>
      <w:proofErr w:type="spellStart"/>
      <w:r w:rsidRPr="00990C90">
        <w:rPr>
          <w:b/>
        </w:rPr>
        <w:t>метапредметные</w:t>
      </w:r>
      <w:proofErr w:type="spellEnd"/>
      <w:r w:rsidRPr="00990C90">
        <w:rPr>
          <w:b/>
        </w:rPr>
        <w:t xml:space="preserve"> и предметные результаты освоения учебного предмета.</w:t>
      </w:r>
    </w:p>
    <w:p w:rsidR="00990C90" w:rsidRDefault="00990C90" w:rsidP="00990C90">
      <w:pPr>
        <w:ind w:firstLine="709"/>
        <w:jc w:val="both"/>
        <w:rPr>
          <w:b/>
        </w:rPr>
      </w:pPr>
      <w:r w:rsidRPr="00990C90">
        <w:rPr>
          <w:b/>
        </w:rPr>
        <w:t>Личностные результаты:</w:t>
      </w:r>
    </w:p>
    <w:p w:rsidR="00990C90" w:rsidRDefault="00990C90" w:rsidP="00990C90">
      <w:pPr>
        <w:ind w:firstLine="709"/>
        <w:jc w:val="both"/>
      </w:pPr>
      <w:r w:rsidRPr="00990C90">
        <w:t xml:space="preserve">воспитание российской гражданской идентичности: патриотизма, уважения к Отечеству, прошлому и настоящему многонационального народа России; осознание своей этнической принадлежности, знание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</w:t>
      </w:r>
    </w:p>
    <w:p w:rsidR="00990C90" w:rsidRDefault="00990C90" w:rsidP="00990C90">
      <w:pPr>
        <w:ind w:firstLine="709"/>
        <w:jc w:val="both"/>
        <w:rPr>
          <w:rStyle w:val="dash041e005f0431005f044b005f0447005f043d005f044b005f0439005f005fchar1char1"/>
          <w:rFonts w:eastAsiaTheme="minorEastAsia"/>
        </w:rPr>
      </w:pPr>
      <w:r w:rsidRPr="00990C90">
        <w:rPr>
          <w:rStyle w:val="dash041e005f0431005f044b005f0447005f043d005f044b005f0439005f005fchar1char1"/>
          <w:rFonts w:eastAsiaTheme="minorEastAsia"/>
        </w:rPr>
        <w:t xml:space="preserve">формирование ответственного отношения к учению, готовности и </w:t>
      </w:r>
      <w:proofErr w:type="gramStart"/>
      <w:r w:rsidRPr="00990C90">
        <w:rPr>
          <w:rStyle w:val="dash041e005f0431005f044b005f0447005f043d005f044b005f0439005f005fchar1char1"/>
          <w:rFonts w:eastAsiaTheme="minorEastAsia"/>
        </w:rPr>
        <w:t>способности</w:t>
      </w:r>
      <w:proofErr w:type="gramEnd"/>
      <w:r w:rsidRPr="00990C90">
        <w:rPr>
          <w:rStyle w:val="dash041e005f0431005f044b005f0447005f043d005f044b005f0439005f005fchar1char1"/>
          <w:rFonts w:eastAsiaTheme="minorEastAsia"/>
        </w:rPr>
        <w:t xml:space="preserve"> обучающихся к саморазвитию и самообразованию на основе мотивации к обучению и познанию, 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</w:r>
    </w:p>
    <w:p w:rsidR="00990C90" w:rsidRDefault="00990C90" w:rsidP="00990C90">
      <w:pPr>
        <w:ind w:firstLine="709"/>
        <w:jc w:val="both"/>
        <w:rPr>
          <w:rStyle w:val="dash041e005f0431005f044b005f0447005f043d005f044b005f0439005f005fchar1char1"/>
          <w:rFonts w:eastAsiaTheme="minorEastAsia"/>
        </w:rPr>
      </w:pPr>
      <w:r w:rsidRPr="00990C90">
        <w:rPr>
          <w:rStyle w:val="dash041e005f0431005f044b005f0447005f043d005f044b005f0439005f005fchar1char1"/>
          <w:rFonts w:eastAsiaTheme="minorEastAsia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990C90" w:rsidRDefault="00990C90" w:rsidP="00990C90">
      <w:pPr>
        <w:ind w:firstLine="709"/>
        <w:jc w:val="both"/>
        <w:rPr>
          <w:rStyle w:val="dash041e005f0431005f044b005f0447005f043d005f044b005f0439005f005fchar1char1"/>
          <w:rFonts w:eastAsiaTheme="minorEastAsia"/>
        </w:rPr>
      </w:pPr>
      <w:proofErr w:type="gramStart"/>
      <w:r w:rsidRPr="00990C90">
        <w:rPr>
          <w:rStyle w:val="dash041e005f0431005f044b005f0447005f043d005f044b005f0439005f005fchar1char1"/>
          <w:rFonts w:eastAsiaTheme="minorEastAsia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  <w:proofErr w:type="gramEnd"/>
    </w:p>
    <w:p w:rsidR="00990C90" w:rsidRDefault="00990C90" w:rsidP="00990C90">
      <w:pPr>
        <w:ind w:firstLine="709"/>
        <w:jc w:val="both"/>
        <w:rPr>
          <w:rStyle w:val="dash041e005f0431005f044b005f0447005f043d005f044b005f0439005f005fchar1char1"/>
          <w:rFonts w:eastAsiaTheme="minorEastAsia"/>
        </w:rPr>
      </w:pPr>
      <w:r w:rsidRPr="00990C90">
        <w:rPr>
          <w:rStyle w:val="dash041e005f0431005f044b005f0447005f043d005f044b005f0439005f005fchar1char1"/>
          <w:rFonts w:eastAsiaTheme="minorEastAsia"/>
        </w:rPr>
        <w:lastRenderedPageBreak/>
        <w:t>освоение социальных норм, правил поведения, ролей и форм социальной жизни в группах и сообществах;</w:t>
      </w:r>
    </w:p>
    <w:p w:rsidR="00990C90" w:rsidRDefault="00990C90" w:rsidP="00990C90">
      <w:pPr>
        <w:ind w:firstLine="709"/>
        <w:jc w:val="both"/>
        <w:rPr>
          <w:rStyle w:val="dash041e005f0431005f044b005f0447005f043d005f044b005f0439005f005fchar1char1"/>
          <w:rFonts w:eastAsiaTheme="minorEastAsia"/>
        </w:rPr>
      </w:pPr>
      <w:r w:rsidRPr="00990C90">
        <w:rPr>
          <w:rStyle w:val="dash041e005f0431005f044b005f0447005f043d005f044b005f0439005f005fchar1char1"/>
          <w:rFonts w:eastAsiaTheme="minorEastAsia"/>
        </w:rPr>
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990C90" w:rsidRDefault="00990C90" w:rsidP="00990C90">
      <w:pPr>
        <w:ind w:firstLine="709"/>
        <w:jc w:val="both"/>
        <w:rPr>
          <w:rStyle w:val="dash041e005f0431005f044b005f0447005f043d005f044b005f0439005f005fchar1char1"/>
          <w:rFonts w:eastAsiaTheme="minorEastAsia"/>
        </w:rPr>
      </w:pPr>
      <w:r w:rsidRPr="00990C90">
        <w:rPr>
          <w:rStyle w:val="dash041e005f0431005f044b005f0447005f043d005f044b005f0439005f005fchar1char1"/>
          <w:rFonts w:eastAsiaTheme="minorEastAsia"/>
        </w:rPr>
        <w:t>формирование коммуникативной компетентности в общении и 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990C90" w:rsidRDefault="00990C90" w:rsidP="00990C90">
      <w:pPr>
        <w:ind w:firstLine="709"/>
        <w:jc w:val="both"/>
        <w:rPr>
          <w:rStyle w:val="dash041e005f0431005f044b005f0447005f043d005f044b005f0439005f005fchar1char1"/>
          <w:rFonts w:eastAsiaTheme="minorEastAsia"/>
        </w:rPr>
      </w:pPr>
      <w:r w:rsidRPr="00990C90">
        <w:rPr>
          <w:rStyle w:val="dash041e005f0431005f044b005f0447005f043d005f044b005f0439005f005fchar1char1"/>
          <w:rFonts w:eastAsiaTheme="minorEastAsia"/>
        </w:rPr>
        <w:t>формирование ценности  здорового и безопасного образа жизни; усвоение правил индивидуального и коллективного безопасного поведения, в том числе  в чрезвычайных ситуациях;</w:t>
      </w:r>
    </w:p>
    <w:p w:rsidR="00990C90" w:rsidRDefault="00990C90" w:rsidP="00990C90">
      <w:pPr>
        <w:ind w:firstLine="709"/>
        <w:jc w:val="both"/>
        <w:rPr>
          <w:rStyle w:val="dash041e005f0431005f044b005f0447005f043d005f044b005f0439005f005fchar1char1"/>
          <w:rFonts w:eastAsiaTheme="minorEastAsia"/>
        </w:rPr>
      </w:pPr>
      <w:r w:rsidRPr="00990C90">
        <w:rPr>
          <w:rStyle w:val="dash041e005f0431005f044b005f0447005f043d005f044b005f0439005f005fchar1char1"/>
          <w:rFonts w:eastAsiaTheme="minorEastAsia"/>
        </w:rPr>
        <w:t xml:space="preserve">формирование основ экологической культуры соответствующей современному уровню </w:t>
      </w:r>
      <w:r w:rsidRPr="00990C90">
        <w:t>экологического мышления, развитие</w:t>
      </w:r>
      <w:r>
        <w:t xml:space="preserve"> </w:t>
      </w:r>
      <w:r w:rsidRPr="00990C90">
        <w:t>опыта экологически ориентированной рефлексивно-оценочной и практической  деятельности в жизненных ситуациях</w:t>
      </w:r>
      <w:r w:rsidRPr="00990C90">
        <w:rPr>
          <w:rStyle w:val="dash041e005f0431005f044b005f0447005f043d005f044b005f0439005f005fchar1char1"/>
          <w:rFonts w:eastAsiaTheme="minorEastAsia"/>
        </w:rPr>
        <w:t>;</w:t>
      </w:r>
    </w:p>
    <w:p w:rsidR="00990C90" w:rsidRDefault="00990C90" w:rsidP="00990C90">
      <w:pPr>
        <w:ind w:firstLine="709"/>
        <w:jc w:val="both"/>
        <w:rPr>
          <w:rStyle w:val="dash041e005f0431005f044b005f0447005f043d005f044b005f0439005f005fchar1char1"/>
          <w:rFonts w:eastAsiaTheme="minorEastAsia"/>
        </w:rPr>
      </w:pPr>
      <w:r w:rsidRPr="00990C90">
        <w:rPr>
          <w:rStyle w:val="dash041e005f0431005f044b005f0447005f043d005f044b005f0439005f005fchar1char1"/>
          <w:rFonts w:eastAsiaTheme="minorEastAsia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990C90" w:rsidRPr="00990C90" w:rsidRDefault="00990C90" w:rsidP="00990C90">
      <w:pPr>
        <w:ind w:firstLine="709"/>
        <w:jc w:val="both"/>
        <w:rPr>
          <w:rStyle w:val="dash041e005f0431005f044b005f0447005f043d005f044b005f0439005f005fchar1char1"/>
          <w:b/>
        </w:rPr>
      </w:pPr>
      <w:r w:rsidRPr="00990C90">
        <w:rPr>
          <w:rStyle w:val="dash041e005f0431005f044b005f0447005f043d005f044b005f0439005f005fchar1char1"/>
          <w:rFonts w:eastAsiaTheme="minorEastAsia"/>
        </w:rPr>
        <w:t>развитие эстетического посредством изучения общественной жизни, отраженной в  художественных произведениях  народов России и мира,  творческой учебной деятельности эстетического характера.</w:t>
      </w:r>
    </w:p>
    <w:p w:rsidR="00990C90" w:rsidRPr="00990C90" w:rsidRDefault="00990C90" w:rsidP="00990C90">
      <w:pPr>
        <w:ind w:firstLine="709"/>
        <w:jc w:val="both"/>
      </w:pPr>
    </w:p>
    <w:p w:rsidR="00990C90" w:rsidRDefault="00990C90" w:rsidP="00990C90">
      <w:pPr>
        <w:pStyle w:val="dash041e005f0431005f044b005f0447005f043d005f044b005f0439"/>
        <w:ind w:firstLine="700"/>
        <w:jc w:val="both"/>
        <w:rPr>
          <w:lang w:val="ru-RU"/>
        </w:rPr>
      </w:pPr>
      <w:proofErr w:type="spellStart"/>
      <w:r w:rsidRPr="00990C90">
        <w:rPr>
          <w:b/>
          <w:lang w:val="ru-RU"/>
        </w:rPr>
        <w:t>Метапредметные</w:t>
      </w:r>
      <w:proofErr w:type="spellEnd"/>
      <w:r>
        <w:rPr>
          <w:b/>
          <w:lang w:val="ru-RU"/>
        </w:rPr>
        <w:t xml:space="preserve">      </w:t>
      </w:r>
      <w:r w:rsidRPr="00990C90">
        <w:rPr>
          <w:b/>
          <w:lang w:val="ru-RU"/>
        </w:rPr>
        <w:t>результаты</w:t>
      </w:r>
    </w:p>
    <w:p w:rsidR="00990C90" w:rsidRDefault="00990C90" w:rsidP="00990C90">
      <w:pPr>
        <w:pStyle w:val="dash041e005f0431005f044b005f0447005f043d005f044b005f0439"/>
        <w:ind w:firstLine="700"/>
        <w:jc w:val="both"/>
        <w:rPr>
          <w:lang w:val="ru-RU"/>
        </w:rPr>
      </w:pPr>
      <w:r w:rsidRPr="00990C90">
        <w:rPr>
          <w:rStyle w:val="dash041e005f0431005f044b005f0447005f043d005f044b005f0439005f005fchar1char1"/>
          <w:rFonts w:eastAsiaTheme="minorEastAsia"/>
          <w:lang w:val="ru-RU"/>
        </w:rPr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990C90" w:rsidRDefault="00990C90" w:rsidP="00990C90">
      <w:pPr>
        <w:pStyle w:val="dash041e005f0431005f044b005f0447005f043d005f044b005f0439"/>
        <w:ind w:firstLine="700"/>
        <w:jc w:val="both"/>
        <w:rPr>
          <w:lang w:val="ru-RU"/>
        </w:rPr>
      </w:pPr>
      <w:r w:rsidRPr="00990C90">
        <w:rPr>
          <w:rStyle w:val="dash041e005f0431005f044b005f0447005f043d005f044b005f0439005f005fchar1char1"/>
          <w:rFonts w:eastAsiaTheme="minorEastAsia"/>
          <w:lang w:val="ru-RU"/>
        </w:rPr>
        <w:t>умение самостоятельно планировать пути</w:t>
      </w:r>
      <w:r w:rsidRPr="00990C90">
        <w:rPr>
          <w:rStyle w:val="dash041e005f0431005f044b005f0447005f043d005f044b005f0439005f005fchar1char1"/>
          <w:rFonts w:eastAsiaTheme="minorEastAsia"/>
        </w:rPr>
        <w:t> </w:t>
      </w:r>
      <w:r w:rsidRPr="00990C90">
        <w:rPr>
          <w:rStyle w:val="dash041e005f0431005f044b005f0447005f043d005f044b005f0439005f005fchar1char1"/>
          <w:rFonts w:eastAsiaTheme="minorEastAsia"/>
          <w:lang w:val="ru-RU"/>
        </w:rPr>
        <w:t xml:space="preserve"> достижения целей,</w:t>
      </w:r>
      <w:r w:rsidRPr="00990C90">
        <w:rPr>
          <w:rStyle w:val="dash041e005f0431005f044b005f0447005f043d005f044b005f0439005f005fchar1char1"/>
          <w:rFonts w:eastAsiaTheme="minorEastAsia"/>
        </w:rPr>
        <w:t> </w:t>
      </w:r>
      <w:r w:rsidRPr="00990C90">
        <w:rPr>
          <w:rStyle w:val="dash041e005f0431005f044b005f0447005f043d005f044b005f0439005f005fchar1char1"/>
          <w:rFonts w:eastAsiaTheme="minorEastAsia"/>
          <w:lang w:val="ru-RU"/>
        </w:rPr>
        <w:t xml:space="preserve"> в том числе альтернативные,</w:t>
      </w:r>
      <w:r w:rsidRPr="00990C90">
        <w:rPr>
          <w:rStyle w:val="dash041e005f0431005f044b005f0447005f043d005f044b005f0439005f005fchar1char1"/>
          <w:rFonts w:eastAsiaTheme="minorEastAsia"/>
        </w:rPr>
        <w:t> </w:t>
      </w:r>
      <w:r w:rsidRPr="00990C90">
        <w:rPr>
          <w:rStyle w:val="dash041e005f0431005f044b005f0447005f043d005f044b005f0439005f005fchar1char1"/>
          <w:rFonts w:eastAsiaTheme="minorEastAsia"/>
          <w:lang w:val="ru-RU"/>
        </w:rPr>
        <w:t xml:space="preserve"> осознанно выбирать</w:t>
      </w:r>
      <w:r w:rsidRPr="00990C90">
        <w:rPr>
          <w:rStyle w:val="dash041e005f0431005f044b005f0447005f043d005f044b005f0439005f005fchar1char1"/>
          <w:rFonts w:eastAsiaTheme="minorEastAsia"/>
        </w:rPr>
        <w:t> </w:t>
      </w:r>
      <w:r w:rsidRPr="00990C90">
        <w:rPr>
          <w:rStyle w:val="dash041e005f0431005f044b005f0447005f043d005f044b005f0439005f005fchar1char1"/>
          <w:rFonts w:eastAsiaTheme="minorEastAsia"/>
          <w:lang w:val="ru-RU"/>
        </w:rPr>
        <w:t xml:space="preserve"> наиболее эффективные способы решения учебных и познавательных задач;</w:t>
      </w:r>
    </w:p>
    <w:p w:rsidR="00990C90" w:rsidRDefault="00990C90" w:rsidP="00990C90">
      <w:pPr>
        <w:pStyle w:val="dash041e005f0431005f044b005f0447005f043d005f044b005f0439"/>
        <w:ind w:firstLine="700"/>
        <w:jc w:val="both"/>
        <w:rPr>
          <w:lang w:val="ru-RU"/>
        </w:rPr>
      </w:pPr>
      <w:r w:rsidRPr="00990C90">
        <w:rPr>
          <w:rStyle w:val="dash041e005f0431005f044b005f0447005f043d005f044b005f0439005f005fchar1char1"/>
          <w:rFonts w:eastAsiaTheme="minorEastAsia"/>
          <w:lang w:val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</w:t>
      </w:r>
      <w:r w:rsidRPr="00990C90">
        <w:rPr>
          <w:rStyle w:val="dash041e005f0431005f044b005f0447005f043d005f044b005f0439005f005fchar1char1"/>
          <w:rFonts w:eastAsiaTheme="minorEastAsia"/>
        </w:rPr>
        <w:t> </w:t>
      </w:r>
      <w:r w:rsidRPr="00990C90">
        <w:rPr>
          <w:rStyle w:val="dash041e005f0431005f044b005f0447005f043d005f044b005f0439005f005fchar1char1"/>
          <w:rFonts w:eastAsiaTheme="minorEastAsia"/>
          <w:lang w:val="ru-RU"/>
        </w:rPr>
        <w:t xml:space="preserve">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990C90" w:rsidRDefault="00990C90" w:rsidP="00990C90">
      <w:pPr>
        <w:pStyle w:val="dash041e005f0431005f044b005f0447005f043d005f044b005f0439"/>
        <w:ind w:firstLine="700"/>
        <w:jc w:val="both"/>
        <w:rPr>
          <w:lang w:val="ru-RU"/>
        </w:rPr>
      </w:pPr>
      <w:r w:rsidRPr="00990C90">
        <w:rPr>
          <w:rStyle w:val="dash041e005f0431005f044b005f0447005f043d005f044b005f0439005f005fchar1char1"/>
          <w:rFonts w:eastAsiaTheme="minorEastAsia"/>
          <w:lang w:val="ru-RU"/>
        </w:rPr>
        <w:t>умение оценивать правильность выполнения учебной задачи,</w:t>
      </w:r>
      <w:r w:rsidRPr="00990C90">
        <w:rPr>
          <w:rStyle w:val="dash041e005f0431005f044b005f0447005f043d005f044b005f0439005f005fchar1char1"/>
          <w:rFonts w:eastAsiaTheme="minorEastAsia"/>
        </w:rPr>
        <w:t> </w:t>
      </w:r>
      <w:r w:rsidRPr="00990C90">
        <w:rPr>
          <w:rStyle w:val="dash041e005f0431005f044b005f0447005f043d005f044b005f0439005f005fchar1char1"/>
          <w:rFonts w:eastAsiaTheme="minorEastAsia"/>
          <w:lang w:val="ru-RU"/>
        </w:rPr>
        <w:t xml:space="preserve"> собственные возможности её решения;</w:t>
      </w:r>
    </w:p>
    <w:p w:rsidR="00990C90" w:rsidRDefault="00990C90" w:rsidP="00990C90">
      <w:pPr>
        <w:pStyle w:val="dash041e005f0431005f044b005f0447005f043d005f044b005f0439"/>
        <w:ind w:firstLine="700"/>
        <w:jc w:val="both"/>
        <w:rPr>
          <w:lang w:val="ru-RU"/>
        </w:rPr>
      </w:pPr>
      <w:r w:rsidRPr="00990C90">
        <w:rPr>
          <w:rStyle w:val="dash041e005f0431005f044b005f0447005f043d005f044b005f0439005f005fchar1char1"/>
          <w:rFonts w:eastAsiaTheme="minorEastAsia"/>
          <w:lang w:val="ru-RU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990C90" w:rsidRDefault="00990C90" w:rsidP="00990C90">
      <w:pPr>
        <w:pStyle w:val="dash041e005f0431005f044b005f0447005f043d005f044b005f0439"/>
        <w:ind w:firstLine="700"/>
        <w:jc w:val="both"/>
        <w:rPr>
          <w:lang w:val="ru-RU"/>
        </w:rPr>
      </w:pPr>
      <w:r w:rsidRPr="00990C90">
        <w:rPr>
          <w:rStyle w:val="dash041e005f0431005f044b005f0447005f043d005f044b005f0439005f005fchar1char1"/>
          <w:rFonts w:eastAsiaTheme="minorEastAsia"/>
          <w:lang w:val="ru-RU"/>
        </w:rPr>
        <w:t>умение</w:t>
      </w:r>
      <w:r w:rsidRPr="00990C90">
        <w:rPr>
          <w:rStyle w:val="dash041e005f0431005f044b005f0447005f043d005f044b005f0439005f005fchar1char1"/>
          <w:rFonts w:eastAsiaTheme="minorEastAsia"/>
        </w:rPr>
        <w:t> </w:t>
      </w:r>
      <w:r w:rsidRPr="00990C90">
        <w:rPr>
          <w:rStyle w:val="dash041e005f0431005f044b005f0447005f043d005f044b005f0439005f005fchar1char1"/>
          <w:rFonts w:eastAsiaTheme="minorEastAsia"/>
          <w:lang w:val="ru-RU"/>
        </w:rPr>
        <w:t xml:space="preserve"> определять понятия, создавать обобщения, устанавливать аналогии, классифицировать,</w:t>
      </w:r>
      <w:r w:rsidRPr="00990C90">
        <w:rPr>
          <w:rStyle w:val="dash041e005f0431005f044b005f0447005f043d005f044b005f0439005f005fchar1char1"/>
          <w:rFonts w:eastAsiaTheme="minorEastAsia"/>
        </w:rPr>
        <w:t>  </w:t>
      </w:r>
      <w:r w:rsidRPr="00990C90">
        <w:rPr>
          <w:rStyle w:val="dash041e005f0431005f044b005f0447005f043d005f044b005f0439005f005fchar1char1"/>
          <w:rFonts w:eastAsiaTheme="minorEastAsia"/>
          <w:lang w:val="ru-RU"/>
        </w:rPr>
        <w:t xml:space="preserve"> самостоятельно выбирать основания и критерии для классификации, устанавливать причинно-следственные связи, строить</w:t>
      </w:r>
      <w:r w:rsidRPr="00990C90">
        <w:rPr>
          <w:rStyle w:val="dash041e005f0431005f044b005f0447005f043d005f044b005f0439005f005fchar1char1"/>
          <w:rFonts w:eastAsiaTheme="minorEastAsia"/>
        </w:rPr>
        <w:t> </w:t>
      </w:r>
      <w:r w:rsidRPr="00990C90">
        <w:rPr>
          <w:rStyle w:val="dash041e005f0431005f044b005f0447005f043d005f044b005f0439005f005fchar1char1"/>
          <w:rFonts w:eastAsiaTheme="minorEastAsia"/>
          <w:lang w:val="ru-RU"/>
        </w:rPr>
        <w:t xml:space="preserve"> </w:t>
      </w:r>
      <w:proofErr w:type="gramStart"/>
      <w:r w:rsidRPr="00990C90">
        <w:rPr>
          <w:rStyle w:val="dash041e005f0431005f044b005f0447005f043d005f044b005f0439005f005fchar1char1"/>
          <w:rFonts w:eastAsiaTheme="minorEastAsia"/>
          <w:lang w:val="ru-RU"/>
        </w:rPr>
        <w:t>логическое рассуждение</w:t>
      </w:r>
      <w:proofErr w:type="gramEnd"/>
      <w:r w:rsidRPr="00990C90">
        <w:rPr>
          <w:rStyle w:val="dash041e005f0431005f044b005f0447005f043d005f044b005f0439005f005fchar1char1"/>
          <w:rFonts w:eastAsiaTheme="minorEastAsia"/>
          <w:lang w:val="ru-RU"/>
        </w:rPr>
        <w:t>, умозаключение (индуктивное, дедуктивное</w:t>
      </w:r>
      <w:r w:rsidRPr="00990C90">
        <w:rPr>
          <w:rStyle w:val="dash041e005f0431005f044b005f0447005f043d005f044b005f0439005f005fchar1char1"/>
          <w:rFonts w:eastAsiaTheme="minorEastAsia"/>
        </w:rPr>
        <w:t> </w:t>
      </w:r>
      <w:r w:rsidRPr="00990C90">
        <w:rPr>
          <w:rStyle w:val="dash041e005f0431005f044b005f0447005f043d005f044b005f0439005f005fchar1char1"/>
          <w:rFonts w:eastAsiaTheme="minorEastAsia"/>
          <w:lang w:val="ru-RU"/>
        </w:rPr>
        <w:t xml:space="preserve"> и по аналогии) и делать выводы;</w:t>
      </w:r>
    </w:p>
    <w:p w:rsidR="00990C90" w:rsidRDefault="00990C90" w:rsidP="00990C90">
      <w:pPr>
        <w:pStyle w:val="dash041e005f0431005f044b005f0447005f043d005f044b005f0439"/>
        <w:ind w:firstLine="700"/>
        <w:jc w:val="both"/>
        <w:rPr>
          <w:lang w:val="ru-RU"/>
        </w:rPr>
      </w:pPr>
      <w:r w:rsidRPr="00990C90">
        <w:rPr>
          <w:rStyle w:val="dash041e005f0431005f044b005f0447005f043d005f044b005f0439005f005fchar1char1"/>
          <w:rFonts w:eastAsiaTheme="minorEastAsia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990C90" w:rsidRDefault="00990C90" w:rsidP="00990C90">
      <w:pPr>
        <w:pStyle w:val="dash041e005f0431005f044b005f0447005f043d005f044b005f0439"/>
        <w:ind w:firstLine="700"/>
        <w:jc w:val="both"/>
        <w:rPr>
          <w:lang w:val="ru-RU"/>
        </w:rPr>
      </w:pPr>
      <w:r w:rsidRPr="00990C90">
        <w:rPr>
          <w:rStyle w:val="dash041e005f0431005f044b005f0447005f043d005f044b005f0439005f005fchar1char1"/>
          <w:rFonts w:eastAsiaTheme="minorEastAsia"/>
          <w:lang w:val="ru-RU"/>
        </w:rPr>
        <w:t>у</w:t>
      </w:r>
      <w:r w:rsidRPr="00990C90">
        <w:rPr>
          <w:rStyle w:val="dash0421005f0442005f0440005f043e005f0433005f0438005f0439005f005fchar1char1"/>
          <w:rFonts w:eastAsiaTheme="minorEastAsia"/>
          <w:b w:val="0"/>
          <w:lang w:val="ru-RU"/>
        </w:rPr>
        <w:t>мение</w:t>
      </w:r>
      <w:r w:rsidRPr="00990C90">
        <w:rPr>
          <w:rStyle w:val="dash0421005f0442005f0440005f043e005f0433005f0438005f0439005f005fchar1char1"/>
          <w:rFonts w:eastAsiaTheme="minorEastAsia"/>
          <w:lang w:val="ru-RU"/>
        </w:rPr>
        <w:t xml:space="preserve"> </w:t>
      </w:r>
      <w:r w:rsidRPr="00990C90">
        <w:rPr>
          <w:rStyle w:val="dash041e005f0431005f044b005f0447005f043d005f044b005f0439005f005fchar1char1"/>
          <w:rFonts w:eastAsiaTheme="minorEastAsia"/>
          <w:lang w:val="ru-RU"/>
        </w:rPr>
        <w:t>организовывать</w:t>
      </w:r>
      <w:r w:rsidRPr="00990C90">
        <w:rPr>
          <w:rStyle w:val="dash041e005f0431005f044b005f0447005f043d005f044b005f0439005f005fchar1char1"/>
          <w:rFonts w:eastAsiaTheme="minorEastAsia"/>
        </w:rPr>
        <w:t> </w:t>
      </w:r>
      <w:r w:rsidRPr="00990C90">
        <w:rPr>
          <w:rStyle w:val="dash041e005f0431005f044b005f0447005f043d005f044b005f0439005f005fchar1char1"/>
          <w:rFonts w:eastAsiaTheme="minorEastAsia"/>
          <w:lang w:val="ru-RU"/>
        </w:rPr>
        <w:t xml:space="preserve"> учебное сотрудничество и совместную деятельность с учителем и сверстниками; </w:t>
      </w:r>
      <w:r w:rsidRPr="00990C90">
        <w:rPr>
          <w:rStyle w:val="dash041e005f0431005f044b005f0447005f043d005f044b005f0439005f005fchar1char1"/>
          <w:rFonts w:eastAsiaTheme="minorEastAsia"/>
        </w:rPr>
        <w:t> </w:t>
      </w:r>
      <w:r w:rsidRPr="00990C90">
        <w:rPr>
          <w:rStyle w:val="dash041e005f0431005f044b005f0447005f043d005f044b005f0439005f005fchar1char1"/>
          <w:rFonts w:eastAsiaTheme="minorEastAsia"/>
          <w:lang w:val="ru-RU"/>
        </w:rPr>
        <w:t xml:space="preserve"> работать</w:t>
      </w:r>
      <w:r w:rsidRPr="00990C90">
        <w:rPr>
          <w:rStyle w:val="dash0421005f0442005f0440005f043e005f0433005f0438005f0439005f005fchar1char1"/>
          <w:rFonts w:eastAsiaTheme="minorEastAsia"/>
          <w:lang w:val="ru-RU"/>
        </w:rPr>
        <w:t xml:space="preserve"> </w:t>
      </w:r>
      <w:r w:rsidRPr="00990C90">
        <w:rPr>
          <w:rStyle w:val="dash0421005f0442005f0440005f043e005f0433005f0438005f0439005f005fchar1char1"/>
          <w:rFonts w:eastAsiaTheme="minorEastAsia"/>
          <w:b w:val="0"/>
          <w:lang w:val="ru-RU"/>
        </w:rPr>
        <w:t>индивидуально и в группе</w:t>
      </w:r>
      <w:r w:rsidRPr="00990C90">
        <w:rPr>
          <w:rStyle w:val="dash0421005f0442005f0440005f043e005f0433005f0438005f0439005f005fchar1char1"/>
          <w:rFonts w:eastAsiaTheme="minorEastAsia"/>
          <w:lang w:val="ru-RU"/>
        </w:rPr>
        <w:t xml:space="preserve">: </w:t>
      </w:r>
      <w:r w:rsidRPr="00990C90">
        <w:rPr>
          <w:rStyle w:val="dash041e005f0431005f044b005f0447005f043d005f044b005f0439005f005fchar1char1"/>
          <w:rFonts w:eastAsiaTheme="minorEastAsia"/>
          <w:lang w:val="ru-RU"/>
        </w:rPr>
        <w:t>находить общее решение и разрешать конфликты на основе согласования позиций и учёта интересов;</w:t>
      </w:r>
      <w:r w:rsidRPr="00990C90">
        <w:rPr>
          <w:rStyle w:val="dash041e005f0431005f044b005f0447005f043d005f044b005f0439005f005fchar1char1"/>
          <w:rFonts w:eastAsiaTheme="minorEastAsia"/>
        </w:rPr>
        <w:t> </w:t>
      </w:r>
      <w:r w:rsidRPr="00990C90">
        <w:rPr>
          <w:rStyle w:val="dash041e005f0431005f044b005f0447005f043d005f044b005f0439005f005fchar1char1"/>
          <w:rFonts w:eastAsiaTheme="minorEastAsia"/>
          <w:lang w:val="ru-RU"/>
        </w:rPr>
        <w:t xml:space="preserve"> формулировать, аргументировать и отстаивать своё мнение; </w:t>
      </w:r>
    </w:p>
    <w:p w:rsidR="00990C90" w:rsidRDefault="00990C90" w:rsidP="00990C90">
      <w:pPr>
        <w:pStyle w:val="dash041e005f0431005f044b005f0447005f043d005f044b005f0439"/>
        <w:ind w:firstLine="700"/>
        <w:jc w:val="both"/>
        <w:rPr>
          <w:lang w:val="ru-RU"/>
        </w:rPr>
      </w:pPr>
      <w:r w:rsidRPr="00990C90">
        <w:rPr>
          <w:rStyle w:val="dash041e005f0431005f044b005f0447005f043d005f044b005f0439005f005fchar1char1"/>
          <w:rFonts w:eastAsiaTheme="minorEastAsia"/>
          <w:lang w:val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</w:t>
      </w:r>
      <w:r w:rsidRPr="00990C90">
        <w:rPr>
          <w:rStyle w:val="dash041e005f0431005f044b005f0447005f043d005f044b005f0439005f005fchar1char1"/>
          <w:rFonts w:eastAsiaTheme="minorEastAsia"/>
        </w:rPr>
        <w:t> </w:t>
      </w:r>
      <w:r w:rsidRPr="00990C90">
        <w:rPr>
          <w:rStyle w:val="dash041e005f0431005f044b005f0447005f043d005f044b005f0439005f005fchar1char1"/>
          <w:rFonts w:eastAsiaTheme="minorEastAsia"/>
          <w:lang w:val="ru-RU"/>
        </w:rPr>
        <w:t xml:space="preserve"> владение устной и письменной речью, монологической контекстной речью; </w:t>
      </w:r>
    </w:p>
    <w:p w:rsidR="00990C90" w:rsidRPr="00990C90" w:rsidRDefault="00990C90" w:rsidP="00990C90">
      <w:pPr>
        <w:pStyle w:val="dash041e005f0431005f044b005f0447005f043d005f044b005f0439"/>
        <w:ind w:firstLine="700"/>
        <w:jc w:val="both"/>
        <w:rPr>
          <w:lang w:val="ru-RU"/>
        </w:rPr>
      </w:pPr>
      <w:r w:rsidRPr="00990C90">
        <w:rPr>
          <w:rStyle w:val="dash041e005f0431005f044b005f0447005f043d005f044b005f0439005f005fchar1char1"/>
          <w:rFonts w:eastAsiaTheme="minorEastAsia"/>
          <w:lang w:val="ru-RU"/>
        </w:rPr>
        <w:t xml:space="preserve">формирование и развитие компетентности в области использования информационно-коммуникационных технологий </w:t>
      </w:r>
    </w:p>
    <w:p w:rsidR="00990C90" w:rsidRPr="00990C90" w:rsidRDefault="00990C90" w:rsidP="00990C90">
      <w:pPr>
        <w:ind w:firstLine="709"/>
        <w:jc w:val="both"/>
      </w:pPr>
    </w:p>
    <w:p w:rsidR="00990C90" w:rsidRPr="00990C90" w:rsidRDefault="00990C90" w:rsidP="00990C90">
      <w:pPr>
        <w:ind w:firstLine="709"/>
        <w:jc w:val="both"/>
        <w:rPr>
          <w:b/>
        </w:rPr>
      </w:pPr>
      <w:r w:rsidRPr="00990C90">
        <w:rPr>
          <w:b/>
        </w:rPr>
        <w:t>Предметные  результаты</w:t>
      </w:r>
    </w:p>
    <w:p w:rsidR="00990C90" w:rsidRDefault="00990C90" w:rsidP="00990C90">
      <w:pPr>
        <w:pStyle w:val="dash041e0431044b0447043d044b0439"/>
        <w:ind w:firstLine="700"/>
        <w:jc w:val="both"/>
        <w:rPr>
          <w:lang w:val="ru-RU"/>
        </w:rPr>
      </w:pPr>
      <w:r w:rsidRPr="00990C90">
        <w:rPr>
          <w:rStyle w:val="dash041e0431044b0447043d044b0439char1"/>
          <w:lang w:val="ru-RU"/>
        </w:rPr>
        <w:t xml:space="preserve">Изучение предметной области «Общественно-научные предметы» должно обеспечить: </w:t>
      </w:r>
    </w:p>
    <w:p w:rsidR="00990C90" w:rsidRDefault="00990C90" w:rsidP="00990C90">
      <w:pPr>
        <w:pStyle w:val="dash041e0431044b0447043d044b0439"/>
        <w:ind w:firstLine="700"/>
        <w:jc w:val="both"/>
        <w:rPr>
          <w:lang w:val="ru-RU"/>
        </w:rPr>
      </w:pPr>
      <w:r w:rsidRPr="00990C90">
        <w:rPr>
          <w:rStyle w:val="dash041e0431044b0447043d044b0439char1"/>
          <w:lang w:val="ru-RU"/>
        </w:rPr>
        <w:t>формирование мировоззренческой,</w:t>
      </w:r>
      <w:r>
        <w:rPr>
          <w:rStyle w:val="dash041e0431044b0447043d044b0439char1"/>
          <w:lang w:val="ru-RU"/>
        </w:rPr>
        <w:t xml:space="preserve">  </w:t>
      </w:r>
      <w:r w:rsidRPr="00990C90">
        <w:rPr>
          <w:rStyle w:val="dash041e0431044b0447043d044b0439char1"/>
          <w:lang w:val="ru-RU"/>
        </w:rPr>
        <w:t>ценностно-смысловой сферы обучающихся,</w:t>
      </w:r>
      <w:r w:rsidRPr="00990C90">
        <w:rPr>
          <w:rStyle w:val="dash041e0431044b0447043d044b0439char1"/>
        </w:rPr>
        <w:t> </w:t>
      </w:r>
      <w:r w:rsidRPr="00990C90">
        <w:rPr>
          <w:rStyle w:val="dash041e0431044b0447043d044b0439char1"/>
          <w:lang w:val="ru-RU"/>
        </w:rPr>
        <w:t xml:space="preserve"> личностных основ российской гражданской идентичности, социальной ответственности, правового самосознания, </w:t>
      </w:r>
      <w:proofErr w:type="spellStart"/>
      <w:r w:rsidRPr="00990C90">
        <w:rPr>
          <w:rStyle w:val="dash041e0431044b0447043d044b0439char1"/>
          <w:lang w:val="ru-RU"/>
        </w:rPr>
        <w:t>поликультурности</w:t>
      </w:r>
      <w:proofErr w:type="spellEnd"/>
      <w:r w:rsidRPr="00990C90">
        <w:rPr>
          <w:rStyle w:val="dash041e0431044b0447043d044b0439char1"/>
          <w:lang w:val="ru-RU"/>
        </w:rPr>
        <w:t>, толерантности, приверженности ценностям, закреплённым в Конституции Российской Федерации;</w:t>
      </w:r>
    </w:p>
    <w:p w:rsidR="00990C90" w:rsidRDefault="00990C90" w:rsidP="00990C90">
      <w:pPr>
        <w:pStyle w:val="dash041e0431044b0447043d044b0439"/>
        <w:ind w:firstLine="700"/>
        <w:jc w:val="both"/>
        <w:rPr>
          <w:lang w:val="ru-RU"/>
        </w:rPr>
      </w:pPr>
      <w:r w:rsidRPr="00990C90">
        <w:rPr>
          <w:rStyle w:val="dash041e0431044b0447043d044b0439char1"/>
          <w:lang w:val="ru-RU"/>
        </w:rPr>
        <w:t xml:space="preserve">понимание основных принципов жизни общества, роли окружающей среды  как важного фактора формирования качеств личности, ее социализации; </w:t>
      </w:r>
    </w:p>
    <w:p w:rsidR="00990C90" w:rsidRDefault="00990C90" w:rsidP="00990C90">
      <w:pPr>
        <w:pStyle w:val="dash041e0431044b0447043d044b0439"/>
        <w:ind w:firstLine="700"/>
        <w:jc w:val="both"/>
        <w:rPr>
          <w:lang w:val="ru-RU"/>
        </w:rPr>
      </w:pPr>
      <w:r w:rsidRPr="00990C90">
        <w:rPr>
          <w:lang w:val="ru-RU"/>
        </w:rPr>
        <w:t>владение экологическим мышлением, обеспечивающим понимание взаимосвязи между природными, социальными, экономическими и политическими явлениями, их влияния на качество жизни человека и качество окружающей его среды</w:t>
      </w:r>
      <w:r w:rsidRPr="00990C90">
        <w:rPr>
          <w:rStyle w:val="dash041e0431044b0447043d044b0439char1"/>
          <w:lang w:val="ru-RU"/>
        </w:rPr>
        <w:t>;</w:t>
      </w:r>
    </w:p>
    <w:p w:rsidR="00990C90" w:rsidRDefault="00990C90" w:rsidP="00990C90">
      <w:pPr>
        <w:pStyle w:val="dash041e0431044b0447043d044b0439"/>
        <w:ind w:firstLine="700"/>
        <w:jc w:val="both"/>
        <w:rPr>
          <w:lang w:val="ru-RU"/>
        </w:rPr>
      </w:pPr>
      <w:r w:rsidRPr="00990C90">
        <w:rPr>
          <w:rStyle w:val="dash041e0431044b0447043d044b0439char1"/>
          <w:lang w:val="ru-RU"/>
        </w:rPr>
        <w:t>осознание своей роли в целостном, многообразном и быстро изменяющемся глобальном мире;</w:t>
      </w:r>
    </w:p>
    <w:p w:rsidR="00990C90" w:rsidRPr="00990C90" w:rsidRDefault="00990C90" w:rsidP="00990C90">
      <w:pPr>
        <w:pStyle w:val="dash041e0431044b0447043d044b0439"/>
        <w:ind w:firstLine="700"/>
        <w:jc w:val="both"/>
        <w:rPr>
          <w:lang w:val="ru-RU"/>
        </w:rPr>
      </w:pPr>
      <w:r w:rsidRPr="00990C90">
        <w:rPr>
          <w:rStyle w:val="dash041e0431044b0447043d044b0439char1"/>
          <w:lang w:val="ru-RU"/>
        </w:rPr>
        <w:t>приобретение теоретических знаний и опыта их применения для адекватной ориентации в окружающем мире, выработки способов адаптации в нём, формирования собственной активной позиции в общественной жизни при решении задач в области социальных отношений.</w:t>
      </w:r>
    </w:p>
    <w:p w:rsidR="00990C90" w:rsidRPr="00990C90" w:rsidRDefault="00990C90" w:rsidP="00990C90">
      <w:pPr>
        <w:pStyle w:val="dash041e0431044b0447043d044b0439"/>
        <w:ind w:firstLine="700"/>
        <w:jc w:val="both"/>
        <w:rPr>
          <w:lang w:val="ru-RU"/>
        </w:rPr>
      </w:pPr>
      <w:r w:rsidRPr="00990C90">
        <w:rPr>
          <w:rStyle w:val="dash041e0431044b0447043d044b0439char1"/>
          <w:lang w:val="ru-RU"/>
        </w:rPr>
        <w:t>При изучении общественно-научных предметов задача развития и воспитания личности обучающихся является приоритетной.</w:t>
      </w:r>
    </w:p>
    <w:p w:rsidR="00990C90" w:rsidRDefault="00990C90" w:rsidP="00990C90">
      <w:pPr>
        <w:pStyle w:val="dash041e0431044b0447043d044b0439"/>
        <w:spacing w:after="200"/>
        <w:ind w:firstLine="700"/>
        <w:jc w:val="both"/>
        <w:rPr>
          <w:lang w:val="ru-RU"/>
        </w:rPr>
      </w:pPr>
      <w:r w:rsidRPr="00990C90">
        <w:rPr>
          <w:rStyle w:val="dash041e0431044b0447043d044b0439char1"/>
          <w:lang w:val="ru-RU"/>
        </w:rPr>
        <w:t xml:space="preserve">Предметные результаты изучения предметной области «Общественно-научные предметы» должны отражать: </w:t>
      </w:r>
    </w:p>
    <w:p w:rsidR="00990C90" w:rsidRDefault="00990C90" w:rsidP="00990C90">
      <w:pPr>
        <w:pStyle w:val="dash041e0431044b0447043d044b0439"/>
        <w:spacing w:after="200"/>
        <w:ind w:firstLine="700"/>
        <w:jc w:val="both"/>
        <w:rPr>
          <w:rStyle w:val="dash041e0431044b0447043d044b0439char1"/>
          <w:lang w:val="ru-RU"/>
        </w:rPr>
      </w:pPr>
      <w:r w:rsidRPr="00990C90">
        <w:rPr>
          <w:rStyle w:val="dash041e0431044b0447043d044b0439char1"/>
          <w:lang w:val="ru-RU"/>
        </w:rPr>
        <w:t>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закреплённым в Конституции Российской Федерации;</w:t>
      </w:r>
    </w:p>
    <w:p w:rsidR="00990C90" w:rsidRDefault="00990C90" w:rsidP="00990C90">
      <w:pPr>
        <w:pStyle w:val="dash041e0431044b0447043d044b0439"/>
        <w:spacing w:after="200"/>
        <w:ind w:firstLine="700"/>
        <w:jc w:val="both"/>
        <w:rPr>
          <w:rStyle w:val="dash041e0441043d043e0432043d043e0439002004420435043a04410442002004410020043e0442044104420443043f043e043c00202char1"/>
          <w:lang w:val="ru-RU"/>
        </w:rPr>
      </w:pPr>
      <w:r w:rsidRPr="00990C90">
        <w:rPr>
          <w:rStyle w:val="dash041e0441043d043e0432043d043e0439002004420435043a04410442002004410020043e0442044104420443043f043e043c00202char1"/>
          <w:lang w:val="ru-RU"/>
        </w:rPr>
        <w:t>понимание основных принципов жизни общества, основ современных научных теорий общественного развития;</w:t>
      </w:r>
    </w:p>
    <w:p w:rsidR="00990C90" w:rsidRDefault="00990C90" w:rsidP="00990C90">
      <w:pPr>
        <w:pStyle w:val="dash041e0431044b0447043d044b0439"/>
        <w:spacing w:after="200"/>
        <w:ind w:firstLine="700"/>
        <w:jc w:val="both"/>
        <w:rPr>
          <w:lang w:val="ru-RU"/>
        </w:rPr>
      </w:pPr>
      <w:r w:rsidRPr="00990C90">
        <w:rPr>
          <w:rStyle w:val="dash041e0441043d043e0432043d043e0439002004420435043a04410442002004410020043e0442044104420443043f043e043cchar1"/>
          <w:lang w:val="ru-RU"/>
        </w:rPr>
        <w:t xml:space="preserve"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</w:t>
      </w:r>
    </w:p>
    <w:p w:rsidR="00990C90" w:rsidRDefault="00990C90" w:rsidP="00990C90">
      <w:pPr>
        <w:pStyle w:val="dash041e0431044b0447043d044b0439"/>
        <w:spacing w:after="200"/>
        <w:ind w:firstLine="700"/>
        <w:jc w:val="both"/>
        <w:rPr>
          <w:lang w:val="ru-RU"/>
        </w:rPr>
      </w:pPr>
      <w:proofErr w:type="gramStart"/>
      <w:r w:rsidRPr="00990C90">
        <w:rPr>
          <w:rStyle w:val="dash041e0431044b0447043d044b0439char1"/>
          <w:lang w:val="ru-RU"/>
        </w:rPr>
        <w:t>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</w:r>
      <w:proofErr w:type="gramEnd"/>
    </w:p>
    <w:p w:rsidR="00990C90" w:rsidRDefault="00990C90" w:rsidP="00990C90">
      <w:pPr>
        <w:pStyle w:val="dash041e0431044b0447043d044b0439"/>
        <w:spacing w:after="200"/>
        <w:ind w:firstLine="700"/>
        <w:jc w:val="both"/>
        <w:rPr>
          <w:lang w:val="ru-RU"/>
        </w:rPr>
      </w:pPr>
      <w:r w:rsidRPr="00990C90">
        <w:rPr>
          <w:rStyle w:val="dash041e0431044b0447043d044b0439char1"/>
          <w:lang w:val="ru-RU"/>
        </w:rPr>
        <w:t>освоение приемов работы с социально значимой информацией, её осмысление; развитие способностей обучающихся делать необходимые выводы и давать обоснованные оценки социальным событиям и процессам;</w:t>
      </w:r>
    </w:p>
    <w:p w:rsidR="00990C90" w:rsidRPr="00990C90" w:rsidRDefault="00990C90" w:rsidP="00990C90">
      <w:pPr>
        <w:pStyle w:val="dash041e0431044b0447043d044b0439"/>
        <w:spacing w:after="200"/>
        <w:ind w:firstLine="700"/>
        <w:jc w:val="both"/>
        <w:rPr>
          <w:lang w:val="ru-RU"/>
        </w:rPr>
      </w:pPr>
      <w:r w:rsidRPr="00990C90">
        <w:rPr>
          <w:rStyle w:val="dash041e0431044b0447043d044b0439char1"/>
          <w:lang w:val="ru-RU"/>
        </w:rPr>
        <w:t>развитие социального кругозора и формирование познавательного интереса к изучению общественных дисциплин.</w:t>
      </w:r>
    </w:p>
    <w:p w:rsidR="00990C90" w:rsidRPr="00990C90" w:rsidRDefault="00990C90" w:rsidP="00990C90"/>
    <w:p w:rsidR="00990C90" w:rsidRPr="00990C90" w:rsidRDefault="00990C90" w:rsidP="00990C90"/>
    <w:p w:rsidR="00990C90" w:rsidRPr="00990C90" w:rsidRDefault="00990C90" w:rsidP="00990C90"/>
    <w:p w:rsidR="00990C90" w:rsidRPr="00990C90" w:rsidRDefault="00990C90" w:rsidP="00990C90">
      <w:pPr>
        <w:pStyle w:val="dash0410005f0431005f0437005f0430005f0446005f0020005f0441005f043f005f0438005f0441005f043a005f0430"/>
        <w:jc w:val="center"/>
        <w:rPr>
          <w:rStyle w:val="dash0410005f0431005f0437005f0430005f0446005f0020005f0441005f043f005f0438005f0441005f043a005f0430005f005fchar1char1"/>
          <w:b/>
          <w:lang w:val="ru-RU"/>
        </w:rPr>
      </w:pPr>
    </w:p>
    <w:p w:rsidR="00990C90" w:rsidRPr="00990C90" w:rsidRDefault="00990C90" w:rsidP="00990C90">
      <w:pPr>
        <w:pStyle w:val="dash0410005f0431005f0437005f0430005f0446005f0020005f0441005f043f005f0438005f0441005f043a005f0430"/>
        <w:jc w:val="center"/>
        <w:rPr>
          <w:rStyle w:val="dash0410005f0431005f0437005f0430005f0446005f0020005f0441005f043f005f0438005f0441005f043a005f0430005f005fchar1char1"/>
          <w:b/>
          <w:lang w:val="ru-RU"/>
        </w:rPr>
      </w:pPr>
    </w:p>
    <w:p w:rsidR="00990C90" w:rsidRPr="00990C90" w:rsidRDefault="00990C90" w:rsidP="00990C90">
      <w:pPr>
        <w:shd w:val="clear" w:color="auto" w:fill="FFFFFF"/>
        <w:ind w:left="10" w:right="14" w:firstLine="355"/>
        <w:jc w:val="both"/>
        <w:rPr>
          <w:b/>
        </w:rPr>
      </w:pPr>
    </w:p>
    <w:p w:rsidR="00A32A7E" w:rsidRDefault="00A32A7E" w:rsidP="00990C90"/>
    <w:p w:rsidR="00990C90" w:rsidRDefault="00990C90" w:rsidP="00990C90"/>
    <w:p w:rsidR="00990C90" w:rsidRDefault="00990C90" w:rsidP="00990C90"/>
    <w:p w:rsidR="00990C90" w:rsidRDefault="00990C90" w:rsidP="00990C90"/>
    <w:p w:rsidR="00990C90" w:rsidRDefault="00990C90" w:rsidP="00990C90"/>
    <w:p w:rsidR="00990C90" w:rsidRDefault="00990C90" w:rsidP="00990C90"/>
    <w:p w:rsidR="00990C90" w:rsidRDefault="00990C90" w:rsidP="00990C90"/>
    <w:p w:rsidR="00990C90" w:rsidRDefault="00990C90" w:rsidP="00990C90"/>
    <w:p w:rsidR="00990C90" w:rsidRDefault="00990C90" w:rsidP="00990C90"/>
    <w:p w:rsidR="00990C90" w:rsidRDefault="00990C90" w:rsidP="00990C90"/>
    <w:p w:rsidR="00990C90" w:rsidRDefault="00990C90" w:rsidP="00990C90"/>
    <w:p w:rsidR="00990C90" w:rsidRDefault="00990C90" w:rsidP="00990C90"/>
    <w:p w:rsidR="00990C90" w:rsidRDefault="00990C90" w:rsidP="00990C90"/>
    <w:p w:rsidR="00990C90" w:rsidRDefault="00990C90" w:rsidP="00990C90"/>
    <w:p w:rsidR="00990C90" w:rsidRDefault="00990C90" w:rsidP="00990C90"/>
    <w:p w:rsidR="00990C90" w:rsidRDefault="00990C90" w:rsidP="00990C90"/>
    <w:p w:rsidR="00990C90" w:rsidRDefault="00990C90" w:rsidP="00990C90"/>
    <w:p w:rsidR="00990C90" w:rsidRDefault="00990C90" w:rsidP="00990C90"/>
    <w:p w:rsidR="00990C90" w:rsidRDefault="00990C90" w:rsidP="00990C90"/>
    <w:p w:rsidR="00990C90" w:rsidRDefault="00990C90" w:rsidP="00990C90"/>
    <w:p w:rsidR="00990C90" w:rsidRDefault="00990C90" w:rsidP="00990C90"/>
    <w:p w:rsidR="00990C90" w:rsidRDefault="00990C90" w:rsidP="00990C90"/>
    <w:p w:rsidR="00990C90" w:rsidRDefault="00990C90" w:rsidP="00990C90"/>
    <w:p w:rsidR="00990C90" w:rsidRDefault="00990C90" w:rsidP="00990C90"/>
    <w:p w:rsidR="00990C90" w:rsidRDefault="00990C90" w:rsidP="00990C90"/>
    <w:p w:rsidR="00990C90" w:rsidRDefault="00990C90" w:rsidP="00990C90"/>
    <w:p w:rsidR="00990C90" w:rsidRDefault="00990C90" w:rsidP="00990C90"/>
    <w:p w:rsidR="00990C90" w:rsidRPr="00990C90" w:rsidRDefault="00990C90" w:rsidP="00990C90"/>
    <w:sectPr w:rsidR="00990C90" w:rsidRPr="00990C90" w:rsidSect="00A32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E017C"/>
    <w:multiLevelType w:val="hybridMultilevel"/>
    <w:tmpl w:val="8DCE8368"/>
    <w:lvl w:ilvl="0" w:tplc="7BC018F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21086"/>
    <w:multiLevelType w:val="hybridMultilevel"/>
    <w:tmpl w:val="1CD0B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EA6C7B"/>
    <w:multiLevelType w:val="hybridMultilevel"/>
    <w:tmpl w:val="0E4A9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903B4A"/>
    <w:multiLevelType w:val="hybridMultilevel"/>
    <w:tmpl w:val="0E261B12"/>
    <w:lvl w:ilvl="0" w:tplc="6DC0CCF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3B192D"/>
    <w:multiLevelType w:val="hybridMultilevel"/>
    <w:tmpl w:val="73B211EC"/>
    <w:lvl w:ilvl="0" w:tplc="D5A4AC0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54442E"/>
    <w:multiLevelType w:val="hybridMultilevel"/>
    <w:tmpl w:val="9528C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A000CF"/>
    <w:multiLevelType w:val="hybridMultilevel"/>
    <w:tmpl w:val="C588AD7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64F537A"/>
    <w:multiLevelType w:val="multilevel"/>
    <w:tmpl w:val="71C62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A0F4B5E"/>
    <w:multiLevelType w:val="multilevel"/>
    <w:tmpl w:val="5596E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A4563E9"/>
    <w:multiLevelType w:val="hybridMultilevel"/>
    <w:tmpl w:val="5EC4E9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1C16D4"/>
    <w:multiLevelType w:val="hybridMultilevel"/>
    <w:tmpl w:val="70C49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AA2AB1"/>
    <w:multiLevelType w:val="hybridMultilevel"/>
    <w:tmpl w:val="0FF696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A7677A"/>
    <w:multiLevelType w:val="hybridMultilevel"/>
    <w:tmpl w:val="DF5EC2D8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6D592B6B"/>
    <w:multiLevelType w:val="hybridMultilevel"/>
    <w:tmpl w:val="636ED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78331C"/>
    <w:multiLevelType w:val="hybridMultilevel"/>
    <w:tmpl w:val="CE645744"/>
    <w:lvl w:ilvl="0" w:tplc="CAA4B4C0">
      <w:start w:val="5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956000B0">
      <w:start w:val="1"/>
      <w:numFmt w:val="decimal"/>
      <w:lvlText w:val="%2."/>
      <w:lvlJc w:val="left"/>
      <w:pPr>
        <w:ind w:left="1890" w:hanging="81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4"/>
  </w:num>
  <w:num w:numId="6">
    <w:abstractNumId w:val="10"/>
  </w:num>
  <w:num w:numId="7">
    <w:abstractNumId w:val="4"/>
  </w:num>
  <w:num w:numId="8">
    <w:abstractNumId w:val="3"/>
  </w:num>
  <w:num w:numId="9">
    <w:abstractNumId w:val="0"/>
  </w:num>
  <w:num w:numId="10">
    <w:abstractNumId w:val="5"/>
  </w:num>
  <w:num w:numId="11">
    <w:abstractNumId w:val="13"/>
  </w:num>
  <w:num w:numId="12">
    <w:abstractNumId w:val="11"/>
  </w:num>
  <w:num w:numId="13">
    <w:abstractNumId w:val="1"/>
  </w:num>
  <w:num w:numId="14">
    <w:abstractNumId w:val="7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2E3D0B"/>
    <w:rsid w:val="00076364"/>
    <w:rsid w:val="00121E90"/>
    <w:rsid w:val="002334AB"/>
    <w:rsid w:val="002E3D0B"/>
    <w:rsid w:val="0031026A"/>
    <w:rsid w:val="00681F62"/>
    <w:rsid w:val="008724FE"/>
    <w:rsid w:val="009104EE"/>
    <w:rsid w:val="0095514E"/>
    <w:rsid w:val="00990C90"/>
    <w:rsid w:val="009E7D93"/>
    <w:rsid w:val="00A32A7E"/>
    <w:rsid w:val="00CC4286"/>
    <w:rsid w:val="00E0706A"/>
    <w:rsid w:val="00E83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3D0B"/>
    <w:pPr>
      <w:ind w:left="720"/>
      <w:contextualSpacing/>
    </w:pPr>
  </w:style>
  <w:style w:type="paragraph" w:styleId="a4">
    <w:name w:val="No Spacing"/>
    <w:uiPriority w:val="1"/>
    <w:qFormat/>
    <w:rsid w:val="002E3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2E3D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990C9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990C90"/>
    <w:rPr>
      <w:lang w:val="en-US" w:eastAsia="en-US" w:bidi="en-US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990C90"/>
    <w:rPr>
      <w:b/>
      <w:bCs/>
    </w:rPr>
  </w:style>
  <w:style w:type="character" w:customStyle="1" w:styleId="dash041e0431044b0447043d044b0439char1">
    <w:name w:val="dash041e_0431_044b_0447_043d_044b_0439__char1"/>
    <w:basedOn w:val="a0"/>
    <w:rsid w:val="00990C9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990C90"/>
    <w:rPr>
      <w:lang w:val="en-US" w:eastAsia="en-US" w:bidi="en-US"/>
    </w:rPr>
  </w:style>
  <w:style w:type="character" w:customStyle="1" w:styleId="dash041e0441043d043e0432043d043e0439002004420435043a04410442002004410020043e0442044104420443043f043e043c00202char1">
    <w:name w:val="dash041e_0441_043d_043e_0432_043d_043e_0439_0020_0442_0435_043a_0441_0442_0020_0441_0020_043e_0442_0441_0442_0443_043f_043e_043c_00202__char1"/>
    <w:basedOn w:val="a0"/>
    <w:rsid w:val="00990C9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00202">
    <w:name w:val="dash041e_0441_043d_043e_0432_043d_043e_0439_0020_0442_0435_043a_0441_0442_0020_0441_0020_043e_0442_0441_0442_0443_043f_043e_043c_00202"/>
    <w:basedOn w:val="a"/>
    <w:rsid w:val="00990C90"/>
    <w:pPr>
      <w:spacing w:after="120" w:line="480" w:lineRule="atLeast"/>
      <w:ind w:left="280"/>
    </w:pPr>
    <w:rPr>
      <w:lang w:val="en-US" w:eastAsia="en-US" w:bidi="en-US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basedOn w:val="a0"/>
    <w:rsid w:val="00990C9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"/>
    <w:rsid w:val="00990C90"/>
    <w:pPr>
      <w:spacing w:after="120"/>
      <w:ind w:left="280"/>
    </w:pPr>
    <w:rPr>
      <w:lang w:val="en-US" w:eastAsia="en-US" w:bidi="en-US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990C9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990C90"/>
    <w:pPr>
      <w:ind w:left="720" w:firstLine="700"/>
      <w:jc w:val="both"/>
    </w:pPr>
    <w:rPr>
      <w:lang w:val="en-US" w:eastAsia="en-US" w:bidi="en-US"/>
    </w:rPr>
  </w:style>
  <w:style w:type="paragraph" w:customStyle="1" w:styleId="c0">
    <w:name w:val="c0"/>
    <w:basedOn w:val="a"/>
    <w:rsid w:val="002334AB"/>
    <w:pPr>
      <w:spacing w:before="100" w:beforeAutospacing="1" w:after="100" w:afterAutospacing="1"/>
    </w:pPr>
  </w:style>
  <w:style w:type="character" w:customStyle="1" w:styleId="c20">
    <w:name w:val="c20"/>
    <w:basedOn w:val="a0"/>
    <w:rsid w:val="002334AB"/>
  </w:style>
  <w:style w:type="paragraph" w:styleId="a6">
    <w:name w:val="Normal (Web)"/>
    <w:basedOn w:val="a"/>
    <w:uiPriority w:val="99"/>
    <w:unhideWhenUsed/>
    <w:rsid w:val="00E83E0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83E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3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4870A-0291-4FCA-A5FD-D75189298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3012</Words>
  <Characters>17169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5</cp:revision>
  <cp:lastPrinted>2015-11-15T18:51:00Z</cp:lastPrinted>
  <dcterms:created xsi:type="dcterms:W3CDTF">2015-11-06T16:20:00Z</dcterms:created>
  <dcterms:modified xsi:type="dcterms:W3CDTF">2015-11-15T18:52:00Z</dcterms:modified>
</cp:coreProperties>
</file>